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21C64" w14:textId="22178351" w:rsidR="000B02B9" w:rsidRDefault="003C7B42" w:rsidP="003C7B42">
      <w:pPr>
        <w:rPr>
          <w:rFonts w:ascii="Comic Sans MS" w:hAnsi="Comic Sans MS"/>
          <w:sz w:val="24"/>
          <w:szCs w:val="24"/>
        </w:rPr>
      </w:pPr>
      <w:r>
        <w:rPr>
          <w:rFonts w:ascii="Comic Sans MS" w:hAnsi="Comic Sans MS"/>
          <w:sz w:val="24"/>
          <w:szCs w:val="24"/>
        </w:rPr>
        <w:t xml:space="preserve">English </w:t>
      </w:r>
      <w:r w:rsidR="00961B29">
        <w:rPr>
          <w:rFonts w:ascii="Comic Sans MS" w:hAnsi="Comic Sans MS"/>
          <w:sz w:val="24"/>
          <w:szCs w:val="24"/>
        </w:rPr>
        <w:t xml:space="preserve">Writing </w:t>
      </w:r>
      <w:r>
        <w:rPr>
          <w:rFonts w:ascii="Comic Sans MS" w:hAnsi="Comic Sans MS"/>
          <w:sz w:val="24"/>
          <w:szCs w:val="24"/>
        </w:rPr>
        <w:t xml:space="preserve">Plan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sidR="00961B29">
        <w:rPr>
          <w:rFonts w:ascii="Comic Sans MS" w:hAnsi="Comic Sans MS"/>
          <w:sz w:val="24"/>
          <w:szCs w:val="24"/>
        </w:rPr>
        <w:t xml:space="preserve">      </w:t>
      </w:r>
      <w:r>
        <w:rPr>
          <w:rFonts w:ascii="Comic Sans MS" w:hAnsi="Comic Sans MS"/>
          <w:sz w:val="24"/>
          <w:szCs w:val="24"/>
        </w:rPr>
        <w:t>Netherton J &amp; I School</w:t>
      </w:r>
    </w:p>
    <w:tbl>
      <w:tblPr>
        <w:tblStyle w:val="TableGrid"/>
        <w:tblW w:w="0" w:type="auto"/>
        <w:tblLook w:val="04A0" w:firstRow="1" w:lastRow="0" w:firstColumn="1" w:lastColumn="0" w:noHBand="0" w:noVBand="1"/>
      </w:tblPr>
      <w:tblGrid>
        <w:gridCol w:w="1992"/>
        <w:gridCol w:w="1993"/>
        <w:gridCol w:w="1992"/>
        <w:gridCol w:w="1993"/>
        <w:gridCol w:w="1992"/>
        <w:gridCol w:w="1993"/>
        <w:gridCol w:w="1993"/>
      </w:tblGrid>
      <w:tr w:rsidR="003C7B42" w:rsidRPr="003C7B42" w14:paraId="13C3B3B0" w14:textId="77777777" w:rsidTr="00FD6629">
        <w:tc>
          <w:tcPr>
            <w:tcW w:w="13948" w:type="dxa"/>
            <w:gridSpan w:val="7"/>
            <w:shd w:val="clear" w:color="auto" w:fill="8EAADB" w:themeFill="accent1" w:themeFillTint="99"/>
          </w:tcPr>
          <w:p w14:paraId="39D74D77" w14:textId="472E5276" w:rsidR="003C7B42" w:rsidRPr="003C7B42" w:rsidRDefault="003C7B42" w:rsidP="003A33DC">
            <w:pPr>
              <w:jc w:val="center"/>
              <w:rPr>
                <w:rFonts w:ascii="Comic Sans MS" w:hAnsi="Comic Sans MS"/>
                <w:sz w:val="24"/>
                <w:szCs w:val="24"/>
              </w:rPr>
            </w:pPr>
            <w:r>
              <w:rPr>
                <w:rFonts w:ascii="Comic Sans MS" w:hAnsi="Comic Sans MS"/>
                <w:sz w:val="24"/>
                <w:szCs w:val="24"/>
              </w:rPr>
              <w:t xml:space="preserve">YEAR </w:t>
            </w:r>
            <w:r w:rsidR="00D04708">
              <w:rPr>
                <w:rFonts w:ascii="Comic Sans MS" w:hAnsi="Comic Sans MS"/>
                <w:sz w:val="24"/>
                <w:szCs w:val="24"/>
              </w:rPr>
              <w:t>5</w:t>
            </w:r>
          </w:p>
        </w:tc>
      </w:tr>
      <w:tr w:rsidR="003C7B42" w:rsidRPr="003C7B42" w14:paraId="5350B646" w14:textId="77777777" w:rsidTr="00FD6629">
        <w:tc>
          <w:tcPr>
            <w:tcW w:w="13948" w:type="dxa"/>
            <w:gridSpan w:val="7"/>
            <w:shd w:val="clear" w:color="auto" w:fill="B4C6E7" w:themeFill="accent1" w:themeFillTint="66"/>
          </w:tcPr>
          <w:p w14:paraId="55D123A1" w14:textId="29F86000" w:rsidR="003C7B42" w:rsidRPr="003C7B42" w:rsidRDefault="003C7B42" w:rsidP="003A33DC">
            <w:pPr>
              <w:jc w:val="center"/>
              <w:rPr>
                <w:rFonts w:ascii="Comic Sans MS" w:hAnsi="Comic Sans MS"/>
                <w:sz w:val="24"/>
                <w:szCs w:val="24"/>
              </w:rPr>
            </w:pPr>
            <w:r>
              <w:rPr>
                <w:rFonts w:ascii="Comic Sans MS" w:hAnsi="Comic Sans MS"/>
                <w:sz w:val="24"/>
                <w:szCs w:val="24"/>
              </w:rPr>
              <w:t>Prior Learning</w:t>
            </w:r>
          </w:p>
        </w:tc>
      </w:tr>
      <w:tr w:rsidR="003C7B42" w:rsidRPr="003C7B42" w14:paraId="32EE189D" w14:textId="77777777" w:rsidTr="003A33DC">
        <w:tc>
          <w:tcPr>
            <w:tcW w:w="13948" w:type="dxa"/>
            <w:gridSpan w:val="7"/>
          </w:tcPr>
          <w:p w14:paraId="6C68EE01" w14:textId="77777777" w:rsidR="00D04708" w:rsidRPr="00FF6919" w:rsidRDefault="00D04708" w:rsidP="00D04708">
            <w:pPr>
              <w:rPr>
                <w:rFonts w:ascii="Comic Sans MS" w:hAnsi="Comic Sans MS" w:cstheme="majorHAnsi"/>
                <w:color w:val="000000" w:themeColor="text1"/>
                <w:sz w:val="24"/>
                <w:szCs w:val="24"/>
              </w:rPr>
            </w:pPr>
            <w:r w:rsidRPr="00FF6919">
              <w:rPr>
                <w:rFonts w:ascii="Comic Sans MS" w:hAnsi="Comic Sans MS" w:cstheme="majorHAnsi"/>
                <w:color w:val="000000" w:themeColor="text1"/>
                <w:sz w:val="24"/>
                <w:szCs w:val="24"/>
              </w:rPr>
              <w:t>At the beginning of Year 5, pupils should be able to:</w:t>
            </w:r>
          </w:p>
          <w:p w14:paraId="107F856A" w14:textId="77777777" w:rsidR="00D04708" w:rsidRPr="00FF6919" w:rsidRDefault="00D04708" w:rsidP="00D04708">
            <w:pPr>
              <w:pStyle w:val="ListParagraph"/>
              <w:numPr>
                <w:ilvl w:val="0"/>
                <w:numId w:val="3"/>
              </w:numPr>
              <w:rPr>
                <w:rFonts w:ascii="Comic Sans MS" w:hAnsi="Comic Sans MS" w:cstheme="majorHAnsi"/>
                <w:color w:val="000000" w:themeColor="text1"/>
              </w:rPr>
            </w:pPr>
            <w:r w:rsidRPr="00FF6919">
              <w:rPr>
                <w:rFonts w:ascii="Comic Sans MS" w:hAnsi="Comic Sans MS" w:cstheme="majorHAnsi"/>
                <w:color w:val="000000" w:themeColor="text1"/>
              </w:rPr>
              <w:t xml:space="preserve">write down their ideas quickly </w:t>
            </w:r>
          </w:p>
          <w:p w14:paraId="072E0077" w14:textId="77777777" w:rsidR="00D04708" w:rsidRPr="00FF6919" w:rsidRDefault="00D04708" w:rsidP="00D04708">
            <w:pPr>
              <w:pStyle w:val="ListParagraph"/>
              <w:numPr>
                <w:ilvl w:val="0"/>
                <w:numId w:val="3"/>
              </w:numPr>
              <w:rPr>
                <w:rFonts w:ascii="Comic Sans MS" w:hAnsi="Comic Sans MS" w:cstheme="majorHAnsi"/>
                <w:color w:val="000000" w:themeColor="text1"/>
              </w:rPr>
            </w:pPr>
            <w:r w:rsidRPr="00FF6919">
              <w:rPr>
                <w:rFonts w:ascii="Comic Sans MS" w:hAnsi="Comic Sans MS" w:cstheme="majorHAnsi"/>
                <w:color w:val="000000" w:themeColor="text1"/>
              </w:rPr>
              <w:t>grammar and punctuation should be broadly accurate: full stops, capital letters, question marks, exclamation marks, commas for opening phrases, inverted commas, apostrophes.</w:t>
            </w:r>
          </w:p>
          <w:p w14:paraId="0AD47740" w14:textId="011AFD63" w:rsidR="00D04708" w:rsidRPr="00FF6919" w:rsidRDefault="00D04708" w:rsidP="00D04708">
            <w:pPr>
              <w:pStyle w:val="ListParagraph"/>
              <w:numPr>
                <w:ilvl w:val="0"/>
                <w:numId w:val="3"/>
              </w:numPr>
              <w:rPr>
                <w:rFonts w:ascii="Comic Sans MS" w:hAnsi="Comic Sans MS" w:cstheme="majorHAnsi"/>
                <w:color w:val="000000" w:themeColor="text1"/>
              </w:rPr>
            </w:pPr>
            <w:r w:rsidRPr="00FF6919">
              <w:rPr>
                <w:rFonts w:ascii="Comic Sans MS" w:hAnsi="Comic Sans MS" w:cstheme="majorHAnsi"/>
                <w:color w:val="000000" w:themeColor="text1"/>
              </w:rPr>
              <w:t>Applying sentences with more than one clause</w:t>
            </w:r>
          </w:p>
          <w:p w14:paraId="13EF9790" w14:textId="77777777" w:rsidR="00D04708" w:rsidRPr="00FF6919" w:rsidRDefault="00D04708" w:rsidP="00D04708">
            <w:pPr>
              <w:pStyle w:val="ListParagraph"/>
              <w:numPr>
                <w:ilvl w:val="0"/>
                <w:numId w:val="3"/>
              </w:numPr>
              <w:rPr>
                <w:rFonts w:ascii="Comic Sans MS" w:hAnsi="Comic Sans MS" w:cstheme="majorHAnsi"/>
                <w:color w:val="000000" w:themeColor="text1"/>
              </w:rPr>
            </w:pPr>
            <w:r w:rsidRPr="00FF6919">
              <w:rPr>
                <w:rFonts w:ascii="Comic Sans MS" w:hAnsi="Comic Sans MS" w:cstheme="majorHAnsi"/>
                <w:color w:val="000000" w:themeColor="text1"/>
              </w:rPr>
              <w:t>Using paragraphs accurately</w:t>
            </w:r>
          </w:p>
          <w:p w14:paraId="5A6D6CA7" w14:textId="2FD45DB0" w:rsidR="003C7B42" w:rsidRPr="00FF6919" w:rsidRDefault="00D04708" w:rsidP="003C7B42">
            <w:pPr>
              <w:pStyle w:val="ListParagraph"/>
              <w:numPr>
                <w:ilvl w:val="0"/>
                <w:numId w:val="3"/>
              </w:numPr>
              <w:rPr>
                <w:rFonts w:ascii="Comic Sans MS" w:hAnsi="Comic Sans MS" w:cstheme="majorHAnsi"/>
                <w:color w:val="000000" w:themeColor="text1"/>
              </w:rPr>
            </w:pPr>
            <w:r w:rsidRPr="00FF6919">
              <w:rPr>
                <w:rFonts w:ascii="Comic Sans MS" w:hAnsi="Comic Sans MS" w:cstheme="majorHAnsi"/>
                <w:color w:val="000000" w:themeColor="text1"/>
              </w:rPr>
              <w:t>pupils should spell most of the spellings they have been taught so far accurately</w:t>
            </w:r>
          </w:p>
        </w:tc>
      </w:tr>
      <w:tr w:rsidR="00656EE9" w:rsidRPr="00836298" w14:paraId="068566A2" w14:textId="77777777" w:rsidTr="00FD6629">
        <w:tc>
          <w:tcPr>
            <w:tcW w:w="1992" w:type="dxa"/>
            <w:shd w:val="clear" w:color="auto" w:fill="8EAADB" w:themeFill="accent1" w:themeFillTint="99"/>
          </w:tcPr>
          <w:p w14:paraId="5144A9B8" w14:textId="77777777" w:rsidR="003C7B42" w:rsidRPr="00FF6919" w:rsidRDefault="003C7B42" w:rsidP="003A33DC">
            <w:pPr>
              <w:jc w:val="center"/>
              <w:rPr>
                <w:rFonts w:ascii="Comic Sans MS" w:hAnsi="Comic Sans MS"/>
                <w:sz w:val="24"/>
                <w:szCs w:val="24"/>
              </w:rPr>
            </w:pPr>
          </w:p>
        </w:tc>
        <w:tc>
          <w:tcPr>
            <w:tcW w:w="1993" w:type="dxa"/>
            <w:shd w:val="clear" w:color="auto" w:fill="B4C6E7" w:themeFill="accent1" w:themeFillTint="66"/>
          </w:tcPr>
          <w:p w14:paraId="522FD2BB" w14:textId="3F1FE8A7" w:rsidR="003C7B42" w:rsidRPr="00FF6919" w:rsidRDefault="003C7B42" w:rsidP="003A33DC">
            <w:pPr>
              <w:jc w:val="center"/>
              <w:rPr>
                <w:rFonts w:ascii="Comic Sans MS" w:hAnsi="Comic Sans MS"/>
                <w:sz w:val="24"/>
                <w:szCs w:val="24"/>
              </w:rPr>
            </w:pPr>
            <w:r w:rsidRPr="00FF6919">
              <w:rPr>
                <w:rFonts w:ascii="Comic Sans MS" w:hAnsi="Comic Sans MS"/>
                <w:sz w:val="24"/>
                <w:szCs w:val="24"/>
              </w:rPr>
              <w:t>Autumn 1</w:t>
            </w:r>
            <w:r w:rsidR="00214BC5" w:rsidRPr="00FF6919">
              <w:rPr>
                <w:rFonts w:ascii="Comic Sans MS" w:hAnsi="Comic Sans MS"/>
                <w:sz w:val="24"/>
                <w:szCs w:val="24"/>
              </w:rPr>
              <w:t xml:space="preserve"> </w:t>
            </w:r>
          </w:p>
        </w:tc>
        <w:tc>
          <w:tcPr>
            <w:tcW w:w="1992" w:type="dxa"/>
            <w:shd w:val="clear" w:color="auto" w:fill="B4C6E7" w:themeFill="accent1" w:themeFillTint="66"/>
          </w:tcPr>
          <w:p w14:paraId="0FB43670" w14:textId="7990C154" w:rsidR="003C7B42" w:rsidRPr="00FF6919" w:rsidRDefault="003C7B42" w:rsidP="003A33DC">
            <w:pPr>
              <w:jc w:val="center"/>
              <w:rPr>
                <w:rFonts w:ascii="Comic Sans MS" w:hAnsi="Comic Sans MS"/>
                <w:sz w:val="24"/>
                <w:szCs w:val="24"/>
              </w:rPr>
            </w:pPr>
            <w:r w:rsidRPr="00FF6919">
              <w:rPr>
                <w:rFonts w:ascii="Comic Sans MS" w:hAnsi="Comic Sans MS"/>
                <w:sz w:val="24"/>
                <w:szCs w:val="24"/>
              </w:rPr>
              <w:t>Autumn 2</w:t>
            </w:r>
          </w:p>
        </w:tc>
        <w:tc>
          <w:tcPr>
            <w:tcW w:w="1993" w:type="dxa"/>
            <w:shd w:val="clear" w:color="auto" w:fill="B4C6E7" w:themeFill="accent1" w:themeFillTint="66"/>
          </w:tcPr>
          <w:p w14:paraId="0F992CC0" w14:textId="675B7800" w:rsidR="003C7B42" w:rsidRPr="00FF6919" w:rsidRDefault="003C7B42" w:rsidP="003A33DC">
            <w:pPr>
              <w:jc w:val="center"/>
              <w:rPr>
                <w:rFonts w:ascii="Comic Sans MS" w:hAnsi="Comic Sans MS"/>
                <w:sz w:val="24"/>
                <w:szCs w:val="24"/>
              </w:rPr>
            </w:pPr>
            <w:r w:rsidRPr="00FF6919">
              <w:rPr>
                <w:rFonts w:ascii="Comic Sans MS" w:hAnsi="Comic Sans MS"/>
                <w:sz w:val="24"/>
                <w:szCs w:val="24"/>
              </w:rPr>
              <w:t>Spring 1</w:t>
            </w:r>
          </w:p>
        </w:tc>
        <w:tc>
          <w:tcPr>
            <w:tcW w:w="1992" w:type="dxa"/>
            <w:shd w:val="clear" w:color="auto" w:fill="B4C6E7" w:themeFill="accent1" w:themeFillTint="66"/>
          </w:tcPr>
          <w:p w14:paraId="02566EDC" w14:textId="1332E4A3" w:rsidR="003C7B42" w:rsidRPr="00FF6919" w:rsidRDefault="003C7B42" w:rsidP="003A33DC">
            <w:pPr>
              <w:jc w:val="center"/>
              <w:rPr>
                <w:rFonts w:ascii="Comic Sans MS" w:hAnsi="Comic Sans MS"/>
                <w:sz w:val="24"/>
                <w:szCs w:val="24"/>
              </w:rPr>
            </w:pPr>
            <w:r w:rsidRPr="00FF6919">
              <w:rPr>
                <w:rFonts w:ascii="Comic Sans MS" w:hAnsi="Comic Sans MS"/>
                <w:sz w:val="24"/>
                <w:szCs w:val="24"/>
              </w:rPr>
              <w:t>Spring 2</w:t>
            </w:r>
          </w:p>
        </w:tc>
        <w:tc>
          <w:tcPr>
            <w:tcW w:w="1993" w:type="dxa"/>
            <w:shd w:val="clear" w:color="auto" w:fill="B4C6E7" w:themeFill="accent1" w:themeFillTint="66"/>
          </w:tcPr>
          <w:p w14:paraId="48E7AEBC" w14:textId="534CD477" w:rsidR="003C7B42" w:rsidRPr="00FF6919" w:rsidRDefault="003C7B42" w:rsidP="003A33DC">
            <w:pPr>
              <w:jc w:val="center"/>
              <w:rPr>
                <w:rFonts w:ascii="Comic Sans MS" w:hAnsi="Comic Sans MS"/>
                <w:sz w:val="24"/>
                <w:szCs w:val="24"/>
              </w:rPr>
            </w:pPr>
            <w:r w:rsidRPr="00FF6919">
              <w:rPr>
                <w:rFonts w:ascii="Comic Sans MS" w:hAnsi="Comic Sans MS"/>
                <w:sz w:val="24"/>
                <w:szCs w:val="24"/>
              </w:rPr>
              <w:t>Summer 1</w:t>
            </w:r>
          </w:p>
        </w:tc>
        <w:tc>
          <w:tcPr>
            <w:tcW w:w="1993" w:type="dxa"/>
            <w:shd w:val="clear" w:color="auto" w:fill="B4C6E7" w:themeFill="accent1" w:themeFillTint="66"/>
          </w:tcPr>
          <w:p w14:paraId="7332FF9F" w14:textId="37881359" w:rsidR="003C7B42" w:rsidRPr="00FF6919" w:rsidRDefault="003C7B42" w:rsidP="003A33DC">
            <w:pPr>
              <w:jc w:val="center"/>
              <w:rPr>
                <w:rFonts w:ascii="Comic Sans MS" w:hAnsi="Comic Sans MS"/>
                <w:sz w:val="24"/>
                <w:szCs w:val="24"/>
              </w:rPr>
            </w:pPr>
            <w:r w:rsidRPr="00FF6919">
              <w:rPr>
                <w:rFonts w:ascii="Comic Sans MS" w:hAnsi="Comic Sans MS"/>
                <w:sz w:val="24"/>
                <w:szCs w:val="24"/>
              </w:rPr>
              <w:t>Summer 2</w:t>
            </w:r>
          </w:p>
        </w:tc>
      </w:tr>
      <w:tr w:rsidR="00656EE9" w:rsidRPr="00836298" w14:paraId="4C58DE2A" w14:textId="77777777" w:rsidTr="00FD6629">
        <w:tc>
          <w:tcPr>
            <w:tcW w:w="1992" w:type="dxa"/>
            <w:shd w:val="clear" w:color="auto" w:fill="8EAADB" w:themeFill="accent1" w:themeFillTint="99"/>
          </w:tcPr>
          <w:p w14:paraId="7D6521D9" w14:textId="341B70E7" w:rsidR="003C7B42" w:rsidRPr="00FF6919" w:rsidRDefault="003C7B42" w:rsidP="003A33DC">
            <w:pPr>
              <w:jc w:val="center"/>
              <w:rPr>
                <w:rFonts w:ascii="Comic Sans MS" w:hAnsi="Comic Sans MS"/>
                <w:b/>
                <w:bCs/>
                <w:sz w:val="24"/>
                <w:szCs w:val="24"/>
              </w:rPr>
            </w:pPr>
            <w:r w:rsidRPr="00FF6919">
              <w:rPr>
                <w:rFonts w:ascii="Comic Sans MS" w:hAnsi="Comic Sans MS"/>
                <w:b/>
                <w:bCs/>
                <w:sz w:val="24"/>
                <w:szCs w:val="24"/>
              </w:rPr>
              <w:t>Text drivers</w:t>
            </w:r>
          </w:p>
        </w:tc>
        <w:tc>
          <w:tcPr>
            <w:tcW w:w="1993" w:type="dxa"/>
          </w:tcPr>
          <w:p w14:paraId="277BD2F5" w14:textId="375EBF3B" w:rsidR="00D04708" w:rsidRPr="002839E7" w:rsidRDefault="00D04708" w:rsidP="00214BC5">
            <w:pPr>
              <w:jc w:val="center"/>
              <w:rPr>
                <w:rFonts w:ascii="Comic Sans MS" w:hAnsi="Comic Sans MS"/>
                <w:sz w:val="20"/>
                <w:szCs w:val="20"/>
              </w:rPr>
            </w:pPr>
            <w:r w:rsidRPr="002839E7">
              <w:rPr>
                <w:rFonts w:ascii="Comic Sans MS" w:hAnsi="Comic Sans MS"/>
                <w:sz w:val="20"/>
                <w:szCs w:val="20"/>
              </w:rPr>
              <w:t xml:space="preserve">Fantastically Great Women Who Changed </w:t>
            </w:r>
            <w:proofErr w:type="gramStart"/>
            <w:r w:rsidRPr="002839E7">
              <w:rPr>
                <w:rFonts w:ascii="Comic Sans MS" w:hAnsi="Comic Sans MS"/>
                <w:sz w:val="20"/>
                <w:szCs w:val="20"/>
              </w:rPr>
              <w:t>The</w:t>
            </w:r>
            <w:proofErr w:type="gramEnd"/>
            <w:r w:rsidRPr="002839E7">
              <w:rPr>
                <w:rFonts w:ascii="Comic Sans MS" w:hAnsi="Comic Sans MS"/>
                <w:sz w:val="20"/>
                <w:szCs w:val="20"/>
              </w:rPr>
              <w:t xml:space="preserve"> World</w:t>
            </w:r>
            <w:r w:rsidR="00961B29" w:rsidRPr="002839E7">
              <w:rPr>
                <w:rFonts w:ascii="Comic Sans MS" w:hAnsi="Comic Sans MS"/>
                <w:sz w:val="20"/>
                <w:szCs w:val="20"/>
              </w:rPr>
              <w:t xml:space="preserve"> </w:t>
            </w:r>
          </w:p>
          <w:p w14:paraId="48DB09C8" w14:textId="16132536" w:rsidR="008A76E6" w:rsidRPr="002839E7" w:rsidRDefault="008A76E6" w:rsidP="00214BC5">
            <w:pPr>
              <w:jc w:val="center"/>
              <w:rPr>
                <w:rFonts w:ascii="Comic Sans MS" w:hAnsi="Comic Sans MS"/>
                <w:sz w:val="20"/>
                <w:szCs w:val="20"/>
              </w:rPr>
            </w:pPr>
          </w:p>
          <w:p w14:paraId="77873D24" w14:textId="4888BD43" w:rsidR="008A76E6" w:rsidRPr="002839E7" w:rsidRDefault="008A76E6" w:rsidP="00214BC5">
            <w:pPr>
              <w:jc w:val="center"/>
              <w:rPr>
                <w:rFonts w:ascii="Comic Sans MS" w:hAnsi="Comic Sans MS"/>
                <w:sz w:val="20"/>
                <w:szCs w:val="20"/>
              </w:rPr>
            </w:pPr>
            <w:r w:rsidRPr="002839E7">
              <w:rPr>
                <w:rFonts w:ascii="Comic Sans MS" w:hAnsi="Comic Sans MS"/>
                <w:sz w:val="20"/>
                <w:szCs w:val="20"/>
              </w:rPr>
              <w:t>Rosa Parks</w:t>
            </w:r>
          </w:p>
          <w:p w14:paraId="40D187EF" w14:textId="4158B870" w:rsidR="008A76E6" w:rsidRPr="002839E7" w:rsidRDefault="008A76E6" w:rsidP="00214BC5">
            <w:pPr>
              <w:jc w:val="center"/>
              <w:rPr>
                <w:rFonts w:ascii="Comic Sans MS" w:hAnsi="Comic Sans MS"/>
                <w:sz w:val="20"/>
                <w:szCs w:val="20"/>
              </w:rPr>
            </w:pPr>
          </w:p>
          <w:p w14:paraId="2BD08449" w14:textId="68D4F424" w:rsidR="00214BC5" w:rsidRPr="002839E7" w:rsidRDefault="008A76E6" w:rsidP="008A76E6">
            <w:pPr>
              <w:jc w:val="center"/>
              <w:rPr>
                <w:rFonts w:ascii="Comic Sans MS" w:hAnsi="Comic Sans MS"/>
                <w:sz w:val="20"/>
                <w:szCs w:val="20"/>
              </w:rPr>
            </w:pPr>
            <w:r w:rsidRPr="002839E7">
              <w:rPr>
                <w:rFonts w:ascii="Comic Sans MS" w:hAnsi="Comic Sans MS"/>
                <w:sz w:val="20"/>
                <w:szCs w:val="20"/>
              </w:rPr>
              <w:t>Anne Frank</w:t>
            </w:r>
          </w:p>
        </w:tc>
        <w:tc>
          <w:tcPr>
            <w:tcW w:w="1992" w:type="dxa"/>
          </w:tcPr>
          <w:p w14:paraId="5B5979AF" w14:textId="4CA6F234" w:rsidR="008A76E6" w:rsidRPr="002839E7" w:rsidRDefault="008A76E6" w:rsidP="008A76E6">
            <w:pPr>
              <w:jc w:val="center"/>
              <w:rPr>
                <w:rFonts w:ascii="Comic Sans MS" w:hAnsi="Comic Sans MS"/>
                <w:sz w:val="20"/>
                <w:szCs w:val="20"/>
              </w:rPr>
            </w:pPr>
            <w:r w:rsidRPr="002839E7">
              <w:rPr>
                <w:rFonts w:ascii="Comic Sans MS" w:hAnsi="Comic Sans MS"/>
                <w:sz w:val="20"/>
                <w:szCs w:val="20"/>
              </w:rPr>
              <w:t>Shackleton’s Journey</w:t>
            </w:r>
          </w:p>
          <w:p w14:paraId="3BA688A9" w14:textId="7ED59814" w:rsidR="008A76E6" w:rsidRPr="002839E7" w:rsidRDefault="008A76E6" w:rsidP="008A76E6">
            <w:pPr>
              <w:jc w:val="center"/>
              <w:rPr>
                <w:rFonts w:ascii="Comic Sans MS" w:hAnsi="Comic Sans MS"/>
                <w:sz w:val="20"/>
                <w:szCs w:val="20"/>
              </w:rPr>
            </w:pPr>
          </w:p>
          <w:p w14:paraId="63382B8D" w14:textId="119571E1" w:rsidR="008A76E6" w:rsidRPr="002839E7" w:rsidRDefault="008A76E6" w:rsidP="008A76E6">
            <w:pPr>
              <w:jc w:val="center"/>
              <w:rPr>
                <w:rFonts w:ascii="Comic Sans MS" w:hAnsi="Comic Sans MS"/>
                <w:sz w:val="20"/>
                <w:szCs w:val="20"/>
              </w:rPr>
            </w:pPr>
            <w:r w:rsidRPr="002839E7">
              <w:rPr>
                <w:rFonts w:ascii="Comic Sans MS" w:hAnsi="Comic Sans MS"/>
                <w:sz w:val="20"/>
                <w:szCs w:val="20"/>
              </w:rPr>
              <w:t xml:space="preserve">The Deep </w:t>
            </w:r>
          </w:p>
          <w:p w14:paraId="2D3E8720" w14:textId="52D2ADEA" w:rsidR="008A76E6" w:rsidRPr="002839E7" w:rsidRDefault="008A76E6" w:rsidP="008A76E6">
            <w:pPr>
              <w:jc w:val="center"/>
              <w:rPr>
                <w:rFonts w:ascii="Comic Sans MS" w:hAnsi="Comic Sans MS"/>
                <w:sz w:val="20"/>
                <w:szCs w:val="20"/>
              </w:rPr>
            </w:pPr>
          </w:p>
          <w:p w14:paraId="7766DB4C" w14:textId="58836F31" w:rsidR="008A76E6" w:rsidRPr="002839E7" w:rsidRDefault="008A76E6" w:rsidP="008A76E6">
            <w:pPr>
              <w:jc w:val="center"/>
              <w:rPr>
                <w:rFonts w:ascii="Comic Sans MS" w:hAnsi="Comic Sans MS"/>
                <w:sz w:val="20"/>
                <w:szCs w:val="20"/>
              </w:rPr>
            </w:pPr>
            <w:r w:rsidRPr="002839E7">
              <w:rPr>
                <w:rFonts w:ascii="Comic Sans MS" w:hAnsi="Comic Sans MS"/>
                <w:sz w:val="20"/>
                <w:szCs w:val="20"/>
              </w:rPr>
              <w:t>The Lost Happy Endings</w:t>
            </w:r>
          </w:p>
          <w:p w14:paraId="796FA122" w14:textId="13F44F38" w:rsidR="003C7B42" w:rsidRPr="002839E7" w:rsidRDefault="003C7B42" w:rsidP="008A76E6">
            <w:pPr>
              <w:rPr>
                <w:rFonts w:ascii="Comic Sans MS" w:hAnsi="Comic Sans MS"/>
                <w:sz w:val="20"/>
                <w:szCs w:val="20"/>
              </w:rPr>
            </w:pPr>
          </w:p>
        </w:tc>
        <w:tc>
          <w:tcPr>
            <w:tcW w:w="1993" w:type="dxa"/>
          </w:tcPr>
          <w:p w14:paraId="4A28FDB5" w14:textId="3D7D39BB" w:rsidR="00214BC5" w:rsidRPr="002839E7" w:rsidRDefault="008A76E6" w:rsidP="00214BC5">
            <w:pPr>
              <w:jc w:val="center"/>
              <w:rPr>
                <w:rFonts w:ascii="Comic Sans MS" w:hAnsi="Comic Sans MS"/>
                <w:sz w:val="20"/>
                <w:szCs w:val="20"/>
              </w:rPr>
            </w:pPr>
            <w:r w:rsidRPr="002839E7">
              <w:rPr>
                <w:rFonts w:ascii="Comic Sans MS" w:hAnsi="Comic Sans MS"/>
                <w:sz w:val="20"/>
                <w:szCs w:val="20"/>
              </w:rPr>
              <w:t>The Promise</w:t>
            </w:r>
          </w:p>
          <w:p w14:paraId="081CA230" w14:textId="4D86CA74" w:rsidR="008A76E6" w:rsidRPr="002839E7" w:rsidRDefault="008A76E6" w:rsidP="00214BC5">
            <w:pPr>
              <w:jc w:val="center"/>
              <w:rPr>
                <w:rFonts w:ascii="Comic Sans MS" w:hAnsi="Comic Sans MS"/>
                <w:sz w:val="20"/>
                <w:szCs w:val="20"/>
              </w:rPr>
            </w:pPr>
          </w:p>
          <w:p w14:paraId="471194C3" w14:textId="088BD1D5" w:rsidR="008A76E6" w:rsidRPr="002839E7" w:rsidRDefault="008A76E6" w:rsidP="00214BC5">
            <w:pPr>
              <w:jc w:val="center"/>
              <w:rPr>
                <w:rFonts w:ascii="Comic Sans MS" w:hAnsi="Comic Sans MS"/>
                <w:sz w:val="20"/>
                <w:szCs w:val="20"/>
              </w:rPr>
            </w:pPr>
            <w:r w:rsidRPr="002839E7">
              <w:rPr>
                <w:rFonts w:ascii="Comic Sans MS" w:hAnsi="Comic Sans MS"/>
                <w:sz w:val="20"/>
                <w:szCs w:val="20"/>
              </w:rPr>
              <w:t>Theseus &amp; The Minotaur</w:t>
            </w:r>
          </w:p>
          <w:p w14:paraId="76FD8435" w14:textId="76C5EF6B" w:rsidR="008A76E6" w:rsidRPr="002839E7" w:rsidRDefault="008A76E6" w:rsidP="00214BC5">
            <w:pPr>
              <w:jc w:val="center"/>
              <w:rPr>
                <w:rFonts w:ascii="Comic Sans MS" w:hAnsi="Comic Sans MS"/>
                <w:sz w:val="20"/>
                <w:szCs w:val="20"/>
              </w:rPr>
            </w:pPr>
          </w:p>
          <w:p w14:paraId="227ED9FA" w14:textId="60C4D373" w:rsidR="008A76E6" w:rsidRPr="002839E7" w:rsidRDefault="008A76E6" w:rsidP="00214BC5">
            <w:pPr>
              <w:jc w:val="center"/>
              <w:rPr>
                <w:rFonts w:ascii="Comic Sans MS" w:hAnsi="Comic Sans MS"/>
                <w:sz w:val="20"/>
                <w:szCs w:val="20"/>
              </w:rPr>
            </w:pPr>
            <w:proofErr w:type="spellStart"/>
            <w:r w:rsidRPr="002839E7">
              <w:rPr>
                <w:rFonts w:ascii="Comic Sans MS" w:hAnsi="Comic Sans MS"/>
                <w:sz w:val="20"/>
                <w:szCs w:val="20"/>
              </w:rPr>
              <w:t>Peseus</w:t>
            </w:r>
            <w:proofErr w:type="spellEnd"/>
            <w:r w:rsidRPr="002839E7">
              <w:rPr>
                <w:rFonts w:ascii="Comic Sans MS" w:hAnsi="Comic Sans MS"/>
                <w:sz w:val="20"/>
                <w:szCs w:val="20"/>
              </w:rPr>
              <w:t xml:space="preserve"> &amp; Medusa </w:t>
            </w:r>
          </w:p>
          <w:p w14:paraId="4C813B3F" w14:textId="14CABC47" w:rsidR="008A76E6" w:rsidRPr="002839E7" w:rsidRDefault="008A76E6" w:rsidP="00214BC5">
            <w:pPr>
              <w:jc w:val="center"/>
              <w:rPr>
                <w:rFonts w:ascii="Comic Sans MS" w:hAnsi="Comic Sans MS"/>
                <w:sz w:val="20"/>
                <w:szCs w:val="20"/>
              </w:rPr>
            </w:pPr>
          </w:p>
          <w:p w14:paraId="40A5A1D8" w14:textId="77777777" w:rsidR="008A76E6" w:rsidRPr="002839E7" w:rsidRDefault="008A76E6" w:rsidP="00214BC5">
            <w:pPr>
              <w:jc w:val="center"/>
              <w:rPr>
                <w:rFonts w:ascii="Comic Sans MS" w:hAnsi="Comic Sans MS"/>
                <w:sz w:val="20"/>
                <w:szCs w:val="20"/>
              </w:rPr>
            </w:pPr>
          </w:p>
          <w:p w14:paraId="1437AFC4" w14:textId="77777777" w:rsidR="008A76E6" w:rsidRPr="002839E7" w:rsidRDefault="008A76E6" w:rsidP="00214BC5">
            <w:pPr>
              <w:jc w:val="center"/>
              <w:rPr>
                <w:rFonts w:ascii="Comic Sans MS" w:hAnsi="Comic Sans MS"/>
                <w:sz w:val="20"/>
                <w:szCs w:val="20"/>
              </w:rPr>
            </w:pPr>
          </w:p>
          <w:p w14:paraId="29DB58C5" w14:textId="77777777" w:rsidR="00214BC5" w:rsidRPr="002839E7" w:rsidRDefault="00214BC5" w:rsidP="00214BC5">
            <w:pPr>
              <w:jc w:val="center"/>
              <w:rPr>
                <w:rFonts w:ascii="Comic Sans MS" w:hAnsi="Comic Sans MS"/>
                <w:sz w:val="20"/>
                <w:szCs w:val="20"/>
              </w:rPr>
            </w:pPr>
          </w:p>
          <w:p w14:paraId="4A859388" w14:textId="752AEFBC" w:rsidR="00214BC5" w:rsidRPr="002839E7" w:rsidRDefault="00214BC5" w:rsidP="00214BC5">
            <w:pPr>
              <w:jc w:val="center"/>
              <w:rPr>
                <w:rFonts w:ascii="Comic Sans MS" w:hAnsi="Comic Sans MS"/>
                <w:sz w:val="20"/>
                <w:szCs w:val="20"/>
              </w:rPr>
            </w:pPr>
          </w:p>
        </w:tc>
        <w:tc>
          <w:tcPr>
            <w:tcW w:w="1992" w:type="dxa"/>
          </w:tcPr>
          <w:p w14:paraId="5BACD320" w14:textId="77777777" w:rsidR="00214BC5" w:rsidRPr="002839E7" w:rsidRDefault="00214BC5" w:rsidP="008A76E6">
            <w:pPr>
              <w:rPr>
                <w:rFonts w:ascii="Comic Sans MS" w:hAnsi="Comic Sans MS"/>
                <w:sz w:val="20"/>
                <w:szCs w:val="20"/>
              </w:rPr>
            </w:pPr>
            <w:r w:rsidRPr="002839E7">
              <w:rPr>
                <w:rFonts w:ascii="Comic Sans MS" w:hAnsi="Comic Sans MS"/>
                <w:sz w:val="20"/>
                <w:szCs w:val="20"/>
              </w:rPr>
              <w:t xml:space="preserve">Wolves In </w:t>
            </w:r>
            <w:proofErr w:type="gramStart"/>
            <w:r w:rsidRPr="002839E7">
              <w:rPr>
                <w:rFonts w:ascii="Comic Sans MS" w:hAnsi="Comic Sans MS"/>
                <w:sz w:val="20"/>
                <w:szCs w:val="20"/>
              </w:rPr>
              <w:t>The</w:t>
            </w:r>
            <w:proofErr w:type="gramEnd"/>
            <w:r w:rsidRPr="002839E7">
              <w:rPr>
                <w:rFonts w:ascii="Comic Sans MS" w:hAnsi="Comic Sans MS"/>
                <w:sz w:val="20"/>
                <w:szCs w:val="20"/>
              </w:rPr>
              <w:t xml:space="preserve"> Wall</w:t>
            </w:r>
          </w:p>
          <w:p w14:paraId="116F6106" w14:textId="77777777" w:rsidR="008A76E6" w:rsidRPr="002839E7" w:rsidRDefault="008A76E6" w:rsidP="008A76E6">
            <w:pPr>
              <w:rPr>
                <w:rFonts w:ascii="Comic Sans MS" w:hAnsi="Comic Sans MS"/>
                <w:sz w:val="20"/>
                <w:szCs w:val="20"/>
              </w:rPr>
            </w:pPr>
          </w:p>
          <w:p w14:paraId="01799DC1" w14:textId="102C6019" w:rsidR="008A76E6" w:rsidRPr="002839E7" w:rsidRDefault="008A76E6" w:rsidP="008A76E6">
            <w:pPr>
              <w:rPr>
                <w:rFonts w:ascii="Comic Sans MS" w:hAnsi="Comic Sans MS"/>
                <w:sz w:val="20"/>
                <w:szCs w:val="20"/>
              </w:rPr>
            </w:pPr>
          </w:p>
        </w:tc>
        <w:tc>
          <w:tcPr>
            <w:tcW w:w="1993" w:type="dxa"/>
          </w:tcPr>
          <w:p w14:paraId="187B0AB6" w14:textId="79F2E477" w:rsidR="008A76E6" w:rsidRPr="002839E7" w:rsidRDefault="002839E7" w:rsidP="008A76E6">
            <w:pPr>
              <w:rPr>
                <w:rFonts w:ascii="Comic Sans MS" w:hAnsi="Comic Sans MS"/>
                <w:sz w:val="20"/>
                <w:szCs w:val="20"/>
              </w:rPr>
            </w:pPr>
            <w:r w:rsidRPr="002839E7">
              <w:rPr>
                <w:rFonts w:ascii="Comic Sans MS" w:hAnsi="Comic Sans MS"/>
                <w:sz w:val="20"/>
                <w:szCs w:val="20"/>
              </w:rPr>
              <w:t>Footprint</w:t>
            </w:r>
          </w:p>
          <w:p w14:paraId="742190CD" w14:textId="46BD00F5" w:rsidR="002839E7" w:rsidRPr="002839E7" w:rsidRDefault="002839E7" w:rsidP="008A76E6">
            <w:pPr>
              <w:rPr>
                <w:rFonts w:ascii="Comic Sans MS" w:hAnsi="Comic Sans MS"/>
                <w:sz w:val="20"/>
                <w:szCs w:val="20"/>
              </w:rPr>
            </w:pPr>
          </w:p>
          <w:p w14:paraId="5BDA93D7" w14:textId="51A7D79C" w:rsidR="002839E7" w:rsidRPr="002839E7" w:rsidRDefault="003A67D7" w:rsidP="008A76E6">
            <w:pPr>
              <w:rPr>
                <w:rFonts w:ascii="Comic Sans MS" w:hAnsi="Comic Sans MS"/>
                <w:sz w:val="20"/>
                <w:szCs w:val="20"/>
              </w:rPr>
            </w:pPr>
            <w:r>
              <w:rPr>
                <w:rFonts w:ascii="Comic Sans MS" w:hAnsi="Comic Sans MS"/>
                <w:sz w:val="20"/>
                <w:szCs w:val="20"/>
              </w:rPr>
              <w:t xml:space="preserve">A Drop Around </w:t>
            </w:r>
            <w:proofErr w:type="gramStart"/>
            <w:r>
              <w:rPr>
                <w:rFonts w:ascii="Comic Sans MS" w:hAnsi="Comic Sans MS"/>
                <w:sz w:val="20"/>
                <w:szCs w:val="20"/>
              </w:rPr>
              <w:t>The</w:t>
            </w:r>
            <w:proofErr w:type="gramEnd"/>
            <w:r>
              <w:rPr>
                <w:rFonts w:ascii="Comic Sans MS" w:hAnsi="Comic Sans MS"/>
                <w:sz w:val="20"/>
                <w:szCs w:val="20"/>
              </w:rPr>
              <w:t xml:space="preserve"> World</w:t>
            </w:r>
          </w:p>
          <w:p w14:paraId="77F73FFA" w14:textId="635E5035" w:rsidR="002839E7" w:rsidRPr="002839E7" w:rsidRDefault="002839E7" w:rsidP="008A76E6">
            <w:pPr>
              <w:rPr>
                <w:rFonts w:ascii="Comic Sans MS" w:hAnsi="Comic Sans MS"/>
                <w:sz w:val="20"/>
                <w:szCs w:val="20"/>
              </w:rPr>
            </w:pPr>
          </w:p>
          <w:p w14:paraId="3437DACB" w14:textId="77777777" w:rsidR="002839E7" w:rsidRPr="002839E7" w:rsidRDefault="002839E7" w:rsidP="008A76E6">
            <w:pPr>
              <w:rPr>
                <w:rFonts w:ascii="Comic Sans MS" w:hAnsi="Comic Sans MS"/>
                <w:sz w:val="20"/>
                <w:szCs w:val="20"/>
              </w:rPr>
            </w:pPr>
          </w:p>
          <w:p w14:paraId="1AA7ABC0" w14:textId="77777777" w:rsidR="008A76E6" w:rsidRPr="002839E7" w:rsidRDefault="008A76E6" w:rsidP="008A76E6">
            <w:pPr>
              <w:shd w:val="clear" w:color="auto" w:fill="FFFFFF"/>
              <w:rPr>
                <w:rFonts w:ascii="Comic Sans MS" w:hAnsi="Comic Sans MS"/>
                <w:sz w:val="20"/>
                <w:szCs w:val="20"/>
              </w:rPr>
            </w:pPr>
            <w:r w:rsidRPr="002839E7">
              <w:rPr>
                <w:rFonts w:ascii="Comic Sans MS" w:hAnsi="Comic Sans MS"/>
                <w:sz w:val="20"/>
                <w:szCs w:val="20"/>
              </w:rPr>
              <w:t>Home Sweet Home</w:t>
            </w:r>
          </w:p>
          <w:p w14:paraId="2D7495D4" w14:textId="77777777" w:rsidR="008A76E6" w:rsidRPr="002839E7" w:rsidRDefault="008A76E6" w:rsidP="008A76E6">
            <w:pPr>
              <w:shd w:val="clear" w:color="auto" w:fill="FFFFFF"/>
              <w:rPr>
                <w:rFonts w:ascii="Comic Sans MS" w:hAnsi="Comic Sans MS"/>
                <w:sz w:val="20"/>
                <w:szCs w:val="20"/>
              </w:rPr>
            </w:pPr>
            <w:r w:rsidRPr="002839E7">
              <w:rPr>
                <w:rFonts w:ascii="Comic Sans MS" w:hAnsi="Comic Sans MS"/>
                <w:sz w:val="20"/>
                <w:szCs w:val="20"/>
              </w:rPr>
              <w:t>(</w:t>
            </w:r>
            <w:proofErr w:type="gramStart"/>
            <w:r w:rsidRPr="002839E7">
              <w:rPr>
                <w:rFonts w:ascii="Comic Sans MS" w:hAnsi="Comic Sans MS"/>
                <w:sz w:val="20"/>
                <w:szCs w:val="20"/>
              </w:rPr>
              <w:t>film</w:t>
            </w:r>
            <w:proofErr w:type="gramEnd"/>
            <w:r w:rsidRPr="002839E7">
              <w:rPr>
                <w:rFonts w:ascii="Comic Sans MS" w:hAnsi="Comic Sans MS"/>
                <w:sz w:val="20"/>
                <w:szCs w:val="20"/>
              </w:rPr>
              <w:t xml:space="preserve"> unit)</w:t>
            </w:r>
          </w:p>
          <w:p w14:paraId="31A5A452" w14:textId="44EFA1AF" w:rsidR="00214BC5" w:rsidRPr="002839E7" w:rsidRDefault="00214BC5" w:rsidP="002044B5">
            <w:pPr>
              <w:rPr>
                <w:rFonts w:ascii="Comic Sans MS" w:hAnsi="Comic Sans MS"/>
                <w:sz w:val="20"/>
                <w:szCs w:val="20"/>
              </w:rPr>
            </w:pPr>
          </w:p>
        </w:tc>
        <w:tc>
          <w:tcPr>
            <w:tcW w:w="1993" w:type="dxa"/>
          </w:tcPr>
          <w:p w14:paraId="334AFD82" w14:textId="77777777" w:rsidR="002839E7" w:rsidRPr="002839E7" w:rsidRDefault="002839E7" w:rsidP="002839E7">
            <w:pPr>
              <w:rPr>
                <w:rFonts w:ascii="Comic Sans MS" w:hAnsi="Comic Sans MS"/>
                <w:sz w:val="20"/>
                <w:szCs w:val="20"/>
              </w:rPr>
            </w:pPr>
            <w:r w:rsidRPr="002839E7">
              <w:rPr>
                <w:rFonts w:ascii="Comic Sans MS" w:hAnsi="Comic Sans MS"/>
                <w:sz w:val="20"/>
                <w:szCs w:val="20"/>
              </w:rPr>
              <w:t xml:space="preserve">Digging A Hole </w:t>
            </w:r>
            <w:proofErr w:type="gramStart"/>
            <w:r w:rsidRPr="002839E7">
              <w:rPr>
                <w:rFonts w:ascii="Comic Sans MS" w:hAnsi="Comic Sans MS"/>
                <w:sz w:val="20"/>
                <w:szCs w:val="20"/>
              </w:rPr>
              <w:t>To</w:t>
            </w:r>
            <w:proofErr w:type="gramEnd"/>
            <w:r w:rsidRPr="002839E7">
              <w:rPr>
                <w:rFonts w:ascii="Comic Sans MS" w:hAnsi="Comic Sans MS"/>
                <w:sz w:val="20"/>
                <w:szCs w:val="20"/>
              </w:rPr>
              <w:t xml:space="preserve"> Heaven</w:t>
            </w:r>
          </w:p>
          <w:p w14:paraId="4ACABC0C" w14:textId="77777777" w:rsidR="002839E7" w:rsidRPr="002839E7" w:rsidRDefault="002839E7" w:rsidP="008A76E6">
            <w:pPr>
              <w:rPr>
                <w:rFonts w:ascii="Comic Sans MS" w:hAnsi="Comic Sans MS"/>
                <w:sz w:val="20"/>
                <w:szCs w:val="20"/>
              </w:rPr>
            </w:pPr>
          </w:p>
          <w:p w14:paraId="4754B111" w14:textId="77777777" w:rsidR="002839E7" w:rsidRPr="002839E7" w:rsidRDefault="002839E7" w:rsidP="008A76E6">
            <w:pPr>
              <w:rPr>
                <w:rFonts w:ascii="Comic Sans MS" w:hAnsi="Comic Sans MS"/>
                <w:sz w:val="20"/>
                <w:szCs w:val="20"/>
              </w:rPr>
            </w:pPr>
          </w:p>
          <w:p w14:paraId="525F7652" w14:textId="77777777" w:rsidR="002839E7" w:rsidRPr="002839E7" w:rsidRDefault="002839E7" w:rsidP="008A76E6">
            <w:pPr>
              <w:rPr>
                <w:rFonts w:ascii="Comic Sans MS" w:hAnsi="Comic Sans MS"/>
                <w:sz w:val="20"/>
                <w:szCs w:val="20"/>
              </w:rPr>
            </w:pPr>
          </w:p>
          <w:p w14:paraId="3A9DA1E7" w14:textId="1719C321" w:rsidR="003C7B42" w:rsidRPr="002839E7" w:rsidRDefault="008A76E6" w:rsidP="008A76E6">
            <w:pPr>
              <w:rPr>
                <w:rFonts w:ascii="Comic Sans MS" w:hAnsi="Comic Sans MS"/>
                <w:sz w:val="20"/>
                <w:szCs w:val="20"/>
              </w:rPr>
            </w:pPr>
            <w:r w:rsidRPr="002839E7">
              <w:rPr>
                <w:rFonts w:ascii="Comic Sans MS" w:hAnsi="Comic Sans MS"/>
                <w:sz w:val="20"/>
                <w:szCs w:val="20"/>
              </w:rPr>
              <w:t xml:space="preserve">Holes </w:t>
            </w:r>
          </w:p>
        </w:tc>
      </w:tr>
      <w:tr w:rsidR="00656EE9" w:rsidRPr="00836298" w14:paraId="744EC43A" w14:textId="77777777" w:rsidTr="00FD6629">
        <w:tc>
          <w:tcPr>
            <w:tcW w:w="1992" w:type="dxa"/>
            <w:shd w:val="clear" w:color="auto" w:fill="8EAADB" w:themeFill="accent1" w:themeFillTint="99"/>
          </w:tcPr>
          <w:p w14:paraId="3A861D17" w14:textId="1539685B" w:rsidR="003C7B42" w:rsidRPr="00FF6919" w:rsidRDefault="008A76E6" w:rsidP="003A33DC">
            <w:pPr>
              <w:jc w:val="center"/>
              <w:rPr>
                <w:rFonts w:ascii="Comic Sans MS" w:hAnsi="Comic Sans MS"/>
                <w:b/>
                <w:bCs/>
                <w:sz w:val="24"/>
                <w:szCs w:val="24"/>
              </w:rPr>
            </w:pPr>
            <w:r>
              <w:rPr>
                <w:rFonts w:ascii="Comic Sans MS" w:hAnsi="Comic Sans MS"/>
                <w:b/>
                <w:bCs/>
                <w:sz w:val="24"/>
                <w:szCs w:val="24"/>
              </w:rPr>
              <w:t>Purpose &amp; Audience</w:t>
            </w:r>
          </w:p>
        </w:tc>
        <w:tc>
          <w:tcPr>
            <w:tcW w:w="1993" w:type="dxa"/>
          </w:tcPr>
          <w:p w14:paraId="5FCD8EC1" w14:textId="4B8F8012" w:rsidR="00252C7E" w:rsidRPr="002839E7" w:rsidRDefault="008A76E6" w:rsidP="002839E7">
            <w:pPr>
              <w:rPr>
                <w:rFonts w:ascii="Comic Sans MS" w:hAnsi="Comic Sans MS"/>
                <w:sz w:val="20"/>
                <w:szCs w:val="20"/>
              </w:rPr>
            </w:pPr>
            <w:r w:rsidRPr="002839E7">
              <w:rPr>
                <w:rFonts w:ascii="Comic Sans MS" w:hAnsi="Comic Sans MS"/>
                <w:sz w:val="20"/>
                <w:szCs w:val="20"/>
              </w:rPr>
              <w:t>Biography</w:t>
            </w:r>
          </w:p>
          <w:p w14:paraId="5B3101A9" w14:textId="77777777" w:rsidR="008A76E6" w:rsidRPr="002839E7" w:rsidRDefault="008A76E6" w:rsidP="002839E7">
            <w:pPr>
              <w:rPr>
                <w:rFonts w:ascii="Comic Sans MS" w:hAnsi="Comic Sans MS"/>
                <w:sz w:val="20"/>
                <w:szCs w:val="20"/>
              </w:rPr>
            </w:pPr>
          </w:p>
          <w:p w14:paraId="45D305BA" w14:textId="631B8E15" w:rsidR="008A76E6" w:rsidRPr="002839E7" w:rsidRDefault="008A76E6" w:rsidP="002839E7">
            <w:pPr>
              <w:rPr>
                <w:rFonts w:ascii="Comic Sans MS" w:hAnsi="Comic Sans MS"/>
                <w:sz w:val="20"/>
                <w:szCs w:val="20"/>
              </w:rPr>
            </w:pPr>
            <w:r w:rsidRPr="002839E7">
              <w:rPr>
                <w:rFonts w:ascii="Comic Sans MS" w:hAnsi="Comic Sans MS"/>
                <w:sz w:val="20"/>
                <w:szCs w:val="20"/>
              </w:rPr>
              <w:t>Diary</w:t>
            </w:r>
          </w:p>
          <w:p w14:paraId="3326AA39" w14:textId="6D5D2A71" w:rsidR="008A76E6" w:rsidRPr="002839E7" w:rsidRDefault="008A76E6" w:rsidP="002839E7">
            <w:pPr>
              <w:rPr>
                <w:rFonts w:ascii="Comic Sans MS" w:hAnsi="Comic Sans MS"/>
                <w:sz w:val="20"/>
                <w:szCs w:val="20"/>
              </w:rPr>
            </w:pPr>
          </w:p>
          <w:p w14:paraId="2A3213CF" w14:textId="11DD3024" w:rsidR="008A76E6" w:rsidRPr="002839E7" w:rsidRDefault="008A76E6" w:rsidP="002839E7">
            <w:pPr>
              <w:rPr>
                <w:rFonts w:ascii="Comic Sans MS" w:hAnsi="Comic Sans MS"/>
                <w:sz w:val="20"/>
                <w:szCs w:val="20"/>
              </w:rPr>
            </w:pPr>
            <w:r w:rsidRPr="002839E7">
              <w:rPr>
                <w:rFonts w:ascii="Comic Sans MS" w:hAnsi="Comic Sans MS"/>
                <w:sz w:val="20"/>
                <w:szCs w:val="20"/>
              </w:rPr>
              <w:t>Recount</w:t>
            </w:r>
          </w:p>
          <w:p w14:paraId="4616D233" w14:textId="334DAC2D" w:rsidR="008A76E6" w:rsidRPr="002839E7" w:rsidRDefault="008A76E6" w:rsidP="002839E7">
            <w:pPr>
              <w:rPr>
                <w:rFonts w:ascii="Comic Sans MS" w:hAnsi="Comic Sans MS"/>
                <w:sz w:val="20"/>
                <w:szCs w:val="20"/>
              </w:rPr>
            </w:pPr>
          </w:p>
        </w:tc>
        <w:tc>
          <w:tcPr>
            <w:tcW w:w="1992" w:type="dxa"/>
          </w:tcPr>
          <w:p w14:paraId="6F81C32B" w14:textId="7CA524E8" w:rsidR="00252C7E" w:rsidRPr="002839E7" w:rsidRDefault="008A76E6" w:rsidP="002839E7">
            <w:pPr>
              <w:rPr>
                <w:rFonts w:ascii="Comic Sans MS" w:hAnsi="Comic Sans MS"/>
                <w:sz w:val="20"/>
                <w:szCs w:val="20"/>
              </w:rPr>
            </w:pPr>
            <w:r w:rsidRPr="002839E7">
              <w:rPr>
                <w:rFonts w:ascii="Comic Sans MS" w:hAnsi="Comic Sans MS"/>
                <w:sz w:val="20"/>
                <w:szCs w:val="20"/>
              </w:rPr>
              <w:t xml:space="preserve">Information text </w:t>
            </w:r>
          </w:p>
          <w:p w14:paraId="6685E31F" w14:textId="31674DAC" w:rsidR="008A76E6" w:rsidRPr="002839E7" w:rsidRDefault="008A76E6" w:rsidP="002839E7">
            <w:pPr>
              <w:rPr>
                <w:rFonts w:ascii="Comic Sans MS" w:hAnsi="Comic Sans MS"/>
                <w:sz w:val="20"/>
                <w:szCs w:val="20"/>
              </w:rPr>
            </w:pPr>
            <w:r w:rsidRPr="002839E7">
              <w:rPr>
                <w:rFonts w:ascii="Comic Sans MS" w:hAnsi="Comic Sans MS"/>
                <w:sz w:val="20"/>
                <w:szCs w:val="20"/>
              </w:rPr>
              <w:t>Non Chron report on Penguins</w:t>
            </w:r>
          </w:p>
          <w:p w14:paraId="64A2F130" w14:textId="5A0B9953" w:rsidR="008A76E6" w:rsidRPr="002839E7" w:rsidRDefault="008A76E6" w:rsidP="002839E7">
            <w:pPr>
              <w:rPr>
                <w:rFonts w:ascii="Comic Sans MS" w:hAnsi="Comic Sans MS"/>
                <w:sz w:val="20"/>
                <w:szCs w:val="20"/>
              </w:rPr>
            </w:pPr>
          </w:p>
          <w:p w14:paraId="0A05EBA8" w14:textId="1CE9E2EB" w:rsidR="008A76E6" w:rsidRPr="002839E7" w:rsidRDefault="008A76E6" w:rsidP="002839E7">
            <w:pPr>
              <w:rPr>
                <w:rFonts w:ascii="Comic Sans MS" w:hAnsi="Comic Sans MS"/>
                <w:sz w:val="20"/>
                <w:szCs w:val="20"/>
              </w:rPr>
            </w:pPr>
            <w:r w:rsidRPr="002839E7">
              <w:rPr>
                <w:rFonts w:ascii="Comic Sans MS" w:hAnsi="Comic Sans MS"/>
                <w:sz w:val="20"/>
                <w:szCs w:val="20"/>
              </w:rPr>
              <w:t>Narrative</w:t>
            </w:r>
          </w:p>
          <w:p w14:paraId="748AB602" w14:textId="77A4273A" w:rsidR="008A76E6" w:rsidRPr="002839E7" w:rsidRDefault="008A76E6" w:rsidP="002839E7">
            <w:pPr>
              <w:rPr>
                <w:rFonts w:ascii="Comic Sans MS" w:hAnsi="Comic Sans MS"/>
                <w:sz w:val="20"/>
                <w:szCs w:val="20"/>
              </w:rPr>
            </w:pPr>
          </w:p>
        </w:tc>
        <w:tc>
          <w:tcPr>
            <w:tcW w:w="1993" w:type="dxa"/>
          </w:tcPr>
          <w:p w14:paraId="681FFF03" w14:textId="77777777" w:rsidR="00610EE9" w:rsidRPr="002839E7" w:rsidRDefault="008A76E6" w:rsidP="002839E7">
            <w:pPr>
              <w:rPr>
                <w:rFonts w:ascii="Comic Sans MS" w:hAnsi="Comic Sans MS"/>
                <w:sz w:val="20"/>
                <w:szCs w:val="20"/>
              </w:rPr>
            </w:pPr>
            <w:r w:rsidRPr="002839E7">
              <w:rPr>
                <w:rFonts w:ascii="Comic Sans MS" w:hAnsi="Comic Sans MS"/>
                <w:sz w:val="20"/>
                <w:szCs w:val="20"/>
              </w:rPr>
              <w:t>Narrative</w:t>
            </w:r>
          </w:p>
          <w:p w14:paraId="0AB2037F" w14:textId="77777777" w:rsidR="008A76E6" w:rsidRPr="002839E7" w:rsidRDefault="008A76E6" w:rsidP="002839E7">
            <w:pPr>
              <w:rPr>
                <w:rFonts w:ascii="Comic Sans MS" w:hAnsi="Comic Sans MS"/>
                <w:sz w:val="20"/>
                <w:szCs w:val="20"/>
              </w:rPr>
            </w:pPr>
          </w:p>
          <w:p w14:paraId="6149D67A" w14:textId="77777777" w:rsidR="008A76E6" w:rsidRPr="002839E7" w:rsidRDefault="008A76E6" w:rsidP="002839E7">
            <w:pPr>
              <w:rPr>
                <w:rFonts w:ascii="Comic Sans MS" w:hAnsi="Comic Sans MS"/>
                <w:sz w:val="20"/>
                <w:szCs w:val="20"/>
              </w:rPr>
            </w:pPr>
            <w:r w:rsidRPr="002839E7">
              <w:rPr>
                <w:rFonts w:ascii="Comic Sans MS" w:hAnsi="Comic Sans MS"/>
                <w:sz w:val="20"/>
                <w:szCs w:val="20"/>
              </w:rPr>
              <w:t>setting description</w:t>
            </w:r>
          </w:p>
          <w:p w14:paraId="2511CECF" w14:textId="77777777" w:rsidR="008A76E6" w:rsidRPr="002839E7" w:rsidRDefault="008A76E6" w:rsidP="002839E7">
            <w:pPr>
              <w:rPr>
                <w:rFonts w:ascii="Comic Sans MS" w:hAnsi="Comic Sans MS"/>
                <w:sz w:val="20"/>
                <w:szCs w:val="20"/>
              </w:rPr>
            </w:pPr>
          </w:p>
          <w:p w14:paraId="08754F82" w14:textId="633F2E75" w:rsidR="008A76E6" w:rsidRPr="002839E7" w:rsidRDefault="008A76E6" w:rsidP="002839E7">
            <w:pPr>
              <w:rPr>
                <w:rFonts w:ascii="Comic Sans MS" w:hAnsi="Comic Sans MS"/>
                <w:sz w:val="20"/>
                <w:szCs w:val="20"/>
              </w:rPr>
            </w:pPr>
            <w:r w:rsidRPr="002839E7">
              <w:rPr>
                <w:rFonts w:ascii="Comic Sans MS" w:hAnsi="Comic Sans MS"/>
                <w:sz w:val="20"/>
                <w:szCs w:val="20"/>
              </w:rPr>
              <w:t>Character description</w:t>
            </w:r>
          </w:p>
        </w:tc>
        <w:tc>
          <w:tcPr>
            <w:tcW w:w="1992" w:type="dxa"/>
          </w:tcPr>
          <w:p w14:paraId="447BB7C2" w14:textId="77777777" w:rsidR="008A76E6" w:rsidRPr="002839E7" w:rsidRDefault="008A76E6" w:rsidP="002839E7">
            <w:pPr>
              <w:rPr>
                <w:rFonts w:ascii="Comic Sans MS" w:hAnsi="Comic Sans MS"/>
                <w:sz w:val="20"/>
                <w:szCs w:val="20"/>
              </w:rPr>
            </w:pPr>
            <w:r w:rsidRPr="002839E7">
              <w:rPr>
                <w:rFonts w:ascii="Comic Sans MS" w:hAnsi="Comic Sans MS"/>
                <w:sz w:val="20"/>
                <w:szCs w:val="20"/>
              </w:rPr>
              <w:t>Narrative</w:t>
            </w:r>
          </w:p>
          <w:p w14:paraId="5515518E" w14:textId="77777777" w:rsidR="008A76E6" w:rsidRPr="002839E7" w:rsidRDefault="008A76E6" w:rsidP="002839E7">
            <w:pPr>
              <w:rPr>
                <w:rFonts w:ascii="Comic Sans MS" w:hAnsi="Comic Sans MS"/>
                <w:sz w:val="20"/>
                <w:szCs w:val="20"/>
              </w:rPr>
            </w:pPr>
            <w:r w:rsidRPr="002839E7">
              <w:rPr>
                <w:rFonts w:ascii="Comic Sans MS" w:hAnsi="Comic Sans MS"/>
                <w:sz w:val="20"/>
                <w:szCs w:val="20"/>
              </w:rPr>
              <w:t>setting description</w:t>
            </w:r>
          </w:p>
          <w:p w14:paraId="169CCEA0" w14:textId="77777777" w:rsidR="00252C7E" w:rsidRPr="002839E7" w:rsidRDefault="008A76E6" w:rsidP="002839E7">
            <w:pPr>
              <w:rPr>
                <w:rFonts w:ascii="Comic Sans MS" w:hAnsi="Comic Sans MS"/>
                <w:sz w:val="20"/>
                <w:szCs w:val="20"/>
              </w:rPr>
            </w:pPr>
            <w:r w:rsidRPr="002839E7">
              <w:rPr>
                <w:rFonts w:ascii="Comic Sans MS" w:hAnsi="Comic Sans MS"/>
                <w:sz w:val="20"/>
                <w:szCs w:val="20"/>
              </w:rPr>
              <w:t>Character description</w:t>
            </w:r>
          </w:p>
          <w:p w14:paraId="1777ED8B" w14:textId="23D56432" w:rsidR="008A76E6" w:rsidRPr="002839E7" w:rsidRDefault="008A76E6" w:rsidP="002839E7">
            <w:pPr>
              <w:rPr>
                <w:rFonts w:ascii="Comic Sans MS" w:hAnsi="Comic Sans MS"/>
                <w:sz w:val="20"/>
                <w:szCs w:val="20"/>
              </w:rPr>
            </w:pPr>
            <w:r w:rsidRPr="002839E7">
              <w:rPr>
                <w:rFonts w:ascii="Comic Sans MS" w:hAnsi="Comic Sans MS"/>
                <w:sz w:val="20"/>
                <w:szCs w:val="20"/>
              </w:rPr>
              <w:t xml:space="preserve">Non </w:t>
            </w:r>
            <w:proofErr w:type="spellStart"/>
            <w:r w:rsidRPr="002839E7">
              <w:rPr>
                <w:rFonts w:ascii="Comic Sans MS" w:hAnsi="Comic Sans MS"/>
                <w:sz w:val="20"/>
                <w:szCs w:val="20"/>
              </w:rPr>
              <w:t>chron</w:t>
            </w:r>
            <w:proofErr w:type="spellEnd"/>
            <w:r w:rsidRPr="002839E7">
              <w:rPr>
                <w:rFonts w:ascii="Comic Sans MS" w:hAnsi="Comic Sans MS"/>
                <w:sz w:val="20"/>
                <w:szCs w:val="20"/>
              </w:rPr>
              <w:t xml:space="preserve"> report on wolves.</w:t>
            </w:r>
          </w:p>
        </w:tc>
        <w:tc>
          <w:tcPr>
            <w:tcW w:w="1993" w:type="dxa"/>
          </w:tcPr>
          <w:p w14:paraId="0B7BC081" w14:textId="77777777" w:rsidR="008A76E6" w:rsidRPr="002839E7" w:rsidRDefault="008A76E6" w:rsidP="002839E7">
            <w:pPr>
              <w:rPr>
                <w:rFonts w:ascii="Comic Sans MS" w:hAnsi="Comic Sans MS"/>
                <w:sz w:val="20"/>
                <w:szCs w:val="20"/>
              </w:rPr>
            </w:pPr>
            <w:r w:rsidRPr="002839E7">
              <w:rPr>
                <w:rFonts w:ascii="Comic Sans MS" w:hAnsi="Comic Sans MS"/>
                <w:sz w:val="20"/>
                <w:szCs w:val="20"/>
              </w:rPr>
              <w:t>Narrative</w:t>
            </w:r>
          </w:p>
          <w:p w14:paraId="2594D0CF" w14:textId="77777777" w:rsidR="008A76E6" w:rsidRPr="002839E7" w:rsidRDefault="008A76E6" w:rsidP="002839E7">
            <w:pPr>
              <w:rPr>
                <w:rFonts w:ascii="Comic Sans MS" w:hAnsi="Comic Sans MS"/>
                <w:sz w:val="20"/>
                <w:szCs w:val="20"/>
              </w:rPr>
            </w:pPr>
            <w:r w:rsidRPr="002839E7">
              <w:rPr>
                <w:rFonts w:ascii="Comic Sans MS" w:hAnsi="Comic Sans MS"/>
                <w:sz w:val="20"/>
                <w:szCs w:val="20"/>
              </w:rPr>
              <w:t>setting description</w:t>
            </w:r>
          </w:p>
          <w:p w14:paraId="591B54AA" w14:textId="77777777" w:rsidR="008A76E6" w:rsidRPr="002839E7" w:rsidRDefault="008A76E6" w:rsidP="002839E7">
            <w:pPr>
              <w:rPr>
                <w:rFonts w:ascii="Comic Sans MS" w:hAnsi="Comic Sans MS"/>
                <w:sz w:val="20"/>
                <w:szCs w:val="20"/>
              </w:rPr>
            </w:pPr>
            <w:r w:rsidRPr="002839E7">
              <w:rPr>
                <w:rFonts w:ascii="Comic Sans MS" w:hAnsi="Comic Sans MS"/>
                <w:sz w:val="20"/>
                <w:szCs w:val="20"/>
              </w:rPr>
              <w:t>Character description</w:t>
            </w:r>
          </w:p>
          <w:p w14:paraId="6EE0B3A0" w14:textId="22A9ACEB" w:rsidR="00961B29" w:rsidRPr="002839E7" w:rsidRDefault="00961B29" w:rsidP="002839E7">
            <w:pPr>
              <w:rPr>
                <w:rFonts w:ascii="Comic Sans MS" w:hAnsi="Comic Sans MS"/>
                <w:sz w:val="20"/>
                <w:szCs w:val="20"/>
              </w:rPr>
            </w:pPr>
          </w:p>
        </w:tc>
        <w:tc>
          <w:tcPr>
            <w:tcW w:w="1993" w:type="dxa"/>
          </w:tcPr>
          <w:p w14:paraId="3D5801ED" w14:textId="601C3D61" w:rsidR="00610EE9" w:rsidRPr="002839E7" w:rsidRDefault="008A76E6" w:rsidP="002839E7">
            <w:pPr>
              <w:rPr>
                <w:rFonts w:ascii="Comic Sans MS" w:hAnsi="Comic Sans MS"/>
                <w:sz w:val="20"/>
                <w:szCs w:val="20"/>
              </w:rPr>
            </w:pPr>
            <w:r w:rsidRPr="002839E7">
              <w:rPr>
                <w:rFonts w:ascii="Comic Sans MS" w:hAnsi="Comic Sans MS"/>
                <w:sz w:val="20"/>
                <w:szCs w:val="20"/>
              </w:rPr>
              <w:t>narrative writing and non – fiction yellow lizards</w:t>
            </w:r>
          </w:p>
        </w:tc>
      </w:tr>
      <w:tr w:rsidR="00656EE9" w:rsidRPr="00350708" w14:paraId="50552603" w14:textId="77777777" w:rsidTr="00FD6629">
        <w:tc>
          <w:tcPr>
            <w:tcW w:w="1992" w:type="dxa"/>
            <w:shd w:val="clear" w:color="auto" w:fill="8EAADB" w:themeFill="accent1" w:themeFillTint="99"/>
          </w:tcPr>
          <w:p w14:paraId="1D37796A" w14:textId="7A887D85" w:rsidR="003C7B42" w:rsidRPr="00FF6919" w:rsidRDefault="003C7B42" w:rsidP="003A33DC">
            <w:pPr>
              <w:jc w:val="center"/>
              <w:rPr>
                <w:rFonts w:ascii="Comic Sans MS" w:hAnsi="Comic Sans MS"/>
                <w:b/>
                <w:bCs/>
                <w:sz w:val="24"/>
                <w:szCs w:val="24"/>
              </w:rPr>
            </w:pPr>
            <w:r w:rsidRPr="00FF6919">
              <w:rPr>
                <w:rFonts w:ascii="Comic Sans MS" w:hAnsi="Comic Sans MS"/>
                <w:b/>
                <w:bCs/>
                <w:sz w:val="24"/>
                <w:szCs w:val="24"/>
              </w:rPr>
              <w:lastRenderedPageBreak/>
              <w:t>Grammar &amp; Punctuation</w:t>
            </w:r>
          </w:p>
        </w:tc>
        <w:tc>
          <w:tcPr>
            <w:tcW w:w="1993" w:type="dxa"/>
          </w:tcPr>
          <w:p w14:paraId="0D5EBDE9" w14:textId="77777777" w:rsidR="00414048" w:rsidRPr="00FF6919" w:rsidRDefault="00414048" w:rsidP="00FF6919">
            <w:pPr>
              <w:rPr>
                <w:rFonts w:ascii="Comic Sans MS" w:hAnsi="Comic Sans MS"/>
                <w:sz w:val="24"/>
                <w:szCs w:val="24"/>
              </w:rPr>
            </w:pPr>
            <w:r w:rsidRPr="00FF6919">
              <w:rPr>
                <w:rFonts w:ascii="Comic Sans MS" w:hAnsi="Comic Sans MS"/>
                <w:sz w:val="24"/>
                <w:szCs w:val="24"/>
              </w:rPr>
              <w:t xml:space="preserve">Review of previous learning – see prior learning. </w:t>
            </w:r>
          </w:p>
          <w:p w14:paraId="461C21F5" w14:textId="77777777" w:rsidR="003C7B42" w:rsidRPr="00FF6919" w:rsidRDefault="003C7B42" w:rsidP="00FF6919">
            <w:pPr>
              <w:rPr>
                <w:rFonts w:ascii="Comic Sans MS" w:hAnsi="Comic Sans MS"/>
                <w:sz w:val="24"/>
                <w:szCs w:val="24"/>
              </w:rPr>
            </w:pPr>
          </w:p>
          <w:p w14:paraId="404F9F14" w14:textId="1FDD0275" w:rsidR="00D450E5" w:rsidRPr="00FF6919" w:rsidRDefault="00D450E5" w:rsidP="00FF6919">
            <w:pPr>
              <w:pStyle w:val="Default"/>
              <w:rPr>
                <w:rFonts w:ascii="Comic Sans MS" w:hAnsi="Comic Sans MS"/>
              </w:rPr>
            </w:pPr>
            <w:r w:rsidRPr="00FF6919">
              <w:rPr>
                <w:rFonts w:ascii="Comic Sans MS" w:hAnsi="Comic Sans MS"/>
              </w:rPr>
              <w:t xml:space="preserve">Use expanded noun phrases, adverbs and adjectives for precision, clarity and impact. </w:t>
            </w:r>
          </w:p>
          <w:p w14:paraId="7CB405DC" w14:textId="77777777" w:rsidR="00D450E5" w:rsidRPr="00FF6919" w:rsidRDefault="00D450E5" w:rsidP="00FF6919">
            <w:pPr>
              <w:pStyle w:val="Default"/>
              <w:rPr>
                <w:rFonts w:ascii="Comic Sans MS" w:hAnsi="Comic Sans MS"/>
              </w:rPr>
            </w:pPr>
          </w:p>
          <w:p w14:paraId="7EDA82E8" w14:textId="77777777" w:rsidR="00D450E5" w:rsidRPr="00FF6919" w:rsidRDefault="00D450E5" w:rsidP="00FF6919">
            <w:pPr>
              <w:pStyle w:val="Default"/>
              <w:rPr>
                <w:rFonts w:ascii="Comic Sans MS" w:hAnsi="Comic Sans MS"/>
              </w:rPr>
            </w:pPr>
            <w:r w:rsidRPr="00FF6919">
              <w:rPr>
                <w:rFonts w:ascii="Comic Sans MS" w:hAnsi="Comic Sans MS"/>
              </w:rPr>
              <w:t xml:space="preserve">Use a range of conjunctions (subordinating and co-ordinating) to join sentences with more than one clause. </w:t>
            </w:r>
          </w:p>
          <w:p w14:paraId="3E23CF75" w14:textId="77777777" w:rsidR="00D450E5" w:rsidRPr="00FF6919" w:rsidRDefault="00D450E5" w:rsidP="00FF6919">
            <w:pPr>
              <w:pStyle w:val="Default"/>
              <w:rPr>
                <w:rFonts w:ascii="Comic Sans MS" w:hAnsi="Comic Sans MS"/>
              </w:rPr>
            </w:pPr>
          </w:p>
          <w:p w14:paraId="08BCB7A4" w14:textId="77777777" w:rsidR="00D450E5" w:rsidRPr="00FF6919" w:rsidRDefault="00D450E5" w:rsidP="00FF6919">
            <w:pPr>
              <w:rPr>
                <w:rFonts w:ascii="Comic Sans MS" w:hAnsi="Comic Sans MS"/>
                <w:sz w:val="24"/>
                <w:szCs w:val="24"/>
              </w:rPr>
            </w:pPr>
            <w:r w:rsidRPr="00FF6919">
              <w:rPr>
                <w:rFonts w:ascii="Comic Sans MS" w:hAnsi="Comic Sans MS"/>
                <w:sz w:val="24"/>
                <w:szCs w:val="24"/>
              </w:rPr>
              <w:t xml:space="preserve">Use different verb forms which are mostly </w:t>
            </w:r>
            <w:r w:rsidRPr="00FF6919">
              <w:rPr>
                <w:rFonts w:ascii="Comic Sans MS" w:hAnsi="Comic Sans MS"/>
                <w:sz w:val="24"/>
                <w:szCs w:val="24"/>
              </w:rPr>
              <w:lastRenderedPageBreak/>
              <w:t>accurate (present and past progressive, present perfect and ‘</w:t>
            </w:r>
            <w:proofErr w:type="spellStart"/>
            <w:r w:rsidRPr="00FF6919">
              <w:rPr>
                <w:rFonts w:ascii="Comic Sans MS" w:hAnsi="Comic Sans MS"/>
                <w:sz w:val="24"/>
                <w:szCs w:val="24"/>
              </w:rPr>
              <w:t>ing</w:t>
            </w:r>
            <w:proofErr w:type="spellEnd"/>
            <w:r w:rsidRPr="00FF6919">
              <w:rPr>
                <w:rFonts w:ascii="Comic Sans MS" w:hAnsi="Comic Sans MS"/>
                <w:sz w:val="24"/>
                <w:szCs w:val="24"/>
              </w:rPr>
              <w:t>’ verbs).</w:t>
            </w:r>
          </w:p>
          <w:p w14:paraId="3A644DFF" w14:textId="77777777" w:rsidR="007165BF" w:rsidRPr="00FF6919" w:rsidRDefault="007165BF" w:rsidP="00FF6919">
            <w:pPr>
              <w:rPr>
                <w:rFonts w:ascii="Comic Sans MS" w:hAnsi="Comic Sans MS"/>
                <w:sz w:val="24"/>
                <w:szCs w:val="24"/>
              </w:rPr>
            </w:pPr>
          </w:p>
          <w:p w14:paraId="35110CA0" w14:textId="77777777" w:rsidR="007165BF" w:rsidRPr="00FF6919" w:rsidRDefault="007165BF" w:rsidP="00FF6919">
            <w:pPr>
              <w:pStyle w:val="Default"/>
              <w:rPr>
                <w:rFonts w:ascii="Comic Sans MS" w:hAnsi="Comic Sans MS"/>
              </w:rPr>
            </w:pPr>
            <w:r w:rsidRPr="00FF6919">
              <w:rPr>
                <w:rFonts w:ascii="Comic Sans MS" w:hAnsi="Comic Sans MS"/>
              </w:rPr>
              <w:t xml:space="preserve">Use of fronted adverbials and pronoun referencing to link within and between paragraphs. </w:t>
            </w:r>
          </w:p>
          <w:p w14:paraId="731654A5" w14:textId="77777777" w:rsidR="007165BF" w:rsidRPr="00FF6919" w:rsidRDefault="007165BF" w:rsidP="00FF6919">
            <w:pPr>
              <w:rPr>
                <w:rFonts w:ascii="Comic Sans MS" w:hAnsi="Comic Sans MS"/>
                <w:sz w:val="24"/>
                <w:szCs w:val="24"/>
              </w:rPr>
            </w:pPr>
          </w:p>
          <w:p w14:paraId="7439A85A" w14:textId="228704A5" w:rsidR="00656EE9" w:rsidRPr="00FF6919" w:rsidRDefault="00656EE9" w:rsidP="00FF6919">
            <w:pPr>
              <w:rPr>
                <w:rFonts w:ascii="Comic Sans MS" w:hAnsi="Comic Sans MS"/>
                <w:sz w:val="24"/>
                <w:szCs w:val="24"/>
              </w:rPr>
            </w:pPr>
            <w:r w:rsidRPr="00FF6919">
              <w:rPr>
                <w:rFonts w:ascii="Comic Sans MS" w:hAnsi="Comic Sans MS"/>
                <w:sz w:val="24"/>
                <w:szCs w:val="24"/>
              </w:rPr>
              <w:t>Begin to use devices to build cohesion within and across paragraphs</w:t>
            </w:r>
          </w:p>
        </w:tc>
        <w:tc>
          <w:tcPr>
            <w:tcW w:w="1992" w:type="dxa"/>
          </w:tcPr>
          <w:p w14:paraId="7B0B3CF0" w14:textId="0C1BFD57" w:rsidR="00610EE9" w:rsidRPr="00610EE9" w:rsidRDefault="00610EE9" w:rsidP="00FF6919">
            <w:pPr>
              <w:rPr>
                <w:rFonts w:ascii="Comic Sans MS" w:hAnsi="Comic Sans MS"/>
                <w:sz w:val="24"/>
                <w:szCs w:val="24"/>
              </w:rPr>
            </w:pPr>
            <w:r w:rsidRPr="00610EE9">
              <w:rPr>
                <w:rFonts w:ascii="Comic Sans MS" w:hAnsi="Comic Sans MS"/>
                <w:sz w:val="24"/>
                <w:szCs w:val="24"/>
              </w:rPr>
              <w:lastRenderedPageBreak/>
              <w:t>To use</w:t>
            </w:r>
            <w:r w:rsidR="00D450E5" w:rsidRPr="00FF6919">
              <w:rPr>
                <w:rFonts w:ascii="Comic Sans MS" w:hAnsi="Comic Sans MS"/>
                <w:sz w:val="24"/>
                <w:szCs w:val="24"/>
              </w:rPr>
              <w:t xml:space="preserve"> </w:t>
            </w:r>
            <w:r w:rsidR="00D450E5" w:rsidRPr="00FF6919">
              <w:rPr>
                <w:rFonts w:ascii="Comic Sans MS" w:hAnsi="Comic Sans MS"/>
                <w:b/>
                <w:bCs/>
                <w:sz w:val="24"/>
                <w:szCs w:val="24"/>
              </w:rPr>
              <w:t>some</w:t>
            </w:r>
          </w:p>
          <w:p w14:paraId="792DC1E3" w14:textId="77777777" w:rsidR="00610EE9" w:rsidRPr="00610EE9" w:rsidRDefault="00610EE9" w:rsidP="00FF6919">
            <w:pPr>
              <w:rPr>
                <w:rFonts w:ascii="Comic Sans MS" w:hAnsi="Comic Sans MS"/>
                <w:sz w:val="24"/>
                <w:szCs w:val="24"/>
              </w:rPr>
            </w:pPr>
            <w:r w:rsidRPr="00610EE9">
              <w:rPr>
                <w:rFonts w:ascii="Comic Sans MS" w:hAnsi="Comic Sans MS"/>
                <w:sz w:val="24"/>
                <w:szCs w:val="24"/>
              </w:rPr>
              <w:t>dialogue to</w:t>
            </w:r>
          </w:p>
          <w:p w14:paraId="6B7427A9" w14:textId="77777777" w:rsidR="00610EE9" w:rsidRPr="00610EE9" w:rsidRDefault="00610EE9" w:rsidP="00FF6919">
            <w:pPr>
              <w:rPr>
                <w:rFonts w:ascii="Comic Sans MS" w:hAnsi="Comic Sans MS"/>
                <w:sz w:val="24"/>
                <w:szCs w:val="24"/>
              </w:rPr>
            </w:pPr>
            <w:r w:rsidRPr="00610EE9">
              <w:rPr>
                <w:rFonts w:ascii="Comic Sans MS" w:hAnsi="Comic Sans MS"/>
                <w:sz w:val="24"/>
                <w:szCs w:val="24"/>
              </w:rPr>
              <w:t>convey</w:t>
            </w:r>
          </w:p>
          <w:p w14:paraId="425A4273" w14:textId="77777777" w:rsidR="003C7B42" w:rsidRPr="00FF6919" w:rsidRDefault="00610EE9" w:rsidP="00FF6919">
            <w:pPr>
              <w:rPr>
                <w:rFonts w:ascii="Comic Sans MS" w:hAnsi="Comic Sans MS"/>
                <w:sz w:val="24"/>
                <w:szCs w:val="24"/>
              </w:rPr>
            </w:pPr>
            <w:r w:rsidRPr="00FF6919">
              <w:rPr>
                <w:rFonts w:ascii="Comic Sans MS" w:hAnsi="Comic Sans MS"/>
                <w:sz w:val="24"/>
                <w:szCs w:val="24"/>
              </w:rPr>
              <w:t>character and advance the action</w:t>
            </w:r>
          </w:p>
          <w:p w14:paraId="51EFB6AA" w14:textId="08A7F926" w:rsidR="00D450E5" w:rsidRPr="00FF6919" w:rsidRDefault="00D450E5" w:rsidP="00FF6919">
            <w:pPr>
              <w:rPr>
                <w:rFonts w:ascii="Comic Sans MS" w:hAnsi="Comic Sans MS"/>
                <w:sz w:val="24"/>
                <w:szCs w:val="24"/>
              </w:rPr>
            </w:pPr>
            <w:r w:rsidRPr="00FF6919">
              <w:rPr>
                <w:rFonts w:ascii="Comic Sans MS" w:hAnsi="Comic Sans MS"/>
                <w:sz w:val="24"/>
                <w:szCs w:val="24"/>
              </w:rPr>
              <w:t>Propose changes to grammar and vocabulary to improve consistency, including the accurate use of pronouns in sentences.</w:t>
            </w:r>
          </w:p>
          <w:p w14:paraId="2F0DEDEA" w14:textId="77777777" w:rsidR="00D450E5" w:rsidRPr="00FF6919" w:rsidRDefault="00D450E5" w:rsidP="00FF6919">
            <w:pPr>
              <w:rPr>
                <w:rFonts w:ascii="Comic Sans MS" w:hAnsi="Comic Sans MS"/>
                <w:sz w:val="24"/>
                <w:szCs w:val="24"/>
              </w:rPr>
            </w:pPr>
          </w:p>
          <w:p w14:paraId="0C284C36" w14:textId="6A1E198F" w:rsidR="00D450E5" w:rsidRPr="00FF6919" w:rsidRDefault="00D450E5" w:rsidP="00FF6919">
            <w:pPr>
              <w:rPr>
                <w:rFonts w:ascii="Comic Sans MS" w:hAnsi="Comic Sans MS"/>
                <w:sz w:val="24"/>
                <w:szCs w:val="24"/>
              </w:rPr>
            </w:pPr>
            <w:r w:rsidRPr="00FF6919">
              <w:rPr>
                <w:rFonts w:ascii="Comic Sans MS" w:hAnsi="Comic Sans MS"/>
                <w:sz w:val="24"/>
                <w:szCs w:val="24"/>
              </w:rPr>
              <w:t>Apostrophes for singular and plural possession used mainly correctly</w:t>
            </w:r>
          </w:p>
          <w:p w14:paraId="1FC76F13" w14:textId="40FCE380" w:rsidR="007165BF" w:rsidRPr="00FF6919" w:rsidRDefault="007165BF" w:rsidP="00FF6919">
            <w:pPr>
              <w:rPr>
                <w:rFonts w:ascii="Comic Sans MS" w:hAnsi="Comic Sans MS"/>
                <w:sz w:val="24"/>
                <w:szCs w:val="24"/>
              </w:rPr>
            </w:pPr>
          </w:p>
          <w:p w14:paraId="40B076CC" w14:textId="0A06DF14" w:rsidR="007165BF" w:rsidRPr="00FF6919" w:rsidRDefault="007165BF" w:rsidP="00FF6919">
            <w:pPr>
              <w:rPr>
                <w:rFonts w:ascii="Comic Sans MS" w:hAnsi="Comic Sans MS"/>
                <w:sz w:val="24"/>
                <w:szCs w:val="24"/>
              </w:rPr>
            </w:pPr>
            <w:r w:rsidRPr="00FF6919">
              <w:rPr>
                <w:rFonts w:ascii="Comic Sans MS" w:hAnsi="Comic Sans MS"/>
                <w:sz w:val="24"/>
                <w:szCs w:val="24"/>
              </w:rPr>
              <w:t xml:space="preserve">Use some cohesive </w:t>
            </w:r>
            <w:r w:rsidRPr="00FF6919">
              <w:rPr>
                <w:rFonts w:ascii="Comic Sans MS" w:hAnsi="Comic Sans MS"/>
                <w:sz w:val="24"/>
                <w:szCs w:val="24"/>
              </w:rPr>
              <w:lastRenderedPageBreak/>
              <w:t>devices, including use of adverbials (time, place and number), within and across sentences and paragraphs.</w:t>
            </w:r>
          </w:p>
          <w:p w14:paraId="058E8BC5" w14:textId="3801E85E" w:rsidR="004A3733" w:rsidRPr="00FF6919" w:rsidRDefault="004A3733" w:rsidP="00FF6919">
            <w:pPr>
              <w:rPr>
                <w:rFonts w:ascii="Comic Sans MS" w:hAnsi="Comic Sans MS"/>
                <w:sz w:val="24"/>
                <w:szCs w:val="24"/>
              </w:rPr>
            </w:pPr>
          </w:p>
          <w:p w14:paraId="3C3C3B36" w14:textId="6DB85105" w:rsidR="00656EE9" w:rsidRPr="00FF6919" w:rsidRDefault="00656EE9" w:rsidP="00FF6919">
            <w:pPr>
              <w:rPr>
                <w:rFonts w:ascii="Comic Sans MS" w:hAnsi="Comic Sans MS"/>
                <w:sz w:val="24"/>
                <w:szCs w:val="24"/>
              </w:rPr>
            </w:pPr>
            <w:r w:rsidRPr="00FF6919">
              <w:rPr>
                <w:rFonts w:ascii="Comic Sans MS" w:hAnsi="Comic Sans MS" w:cstheme="majorHAnsi"/>
                <w:color w:val="000000" w:themeColor="text1"/>
                <w:sz w:val="24"/>
                <w:szCs w:val="24"/>
              </w:rPr>
              <w:t>use bullet points consistently to organise</w:t>
            </w:r>
          </w:p>
          <w:p w14:paraId="6B1709D8" w14:textId="77777777" w:rsidR="004A3733" w:rsidRPr="00FF6919" w:rsidRDefault="004A3733" w:rsidP="00FF6919">
            <w:pPr>
              <w:rPr>
                <w:rFonts w:ascii="Comic Sans MS" w:hAnsi="Comic Sans MS"/>
                <w:sz w:val="24"/>
                <w:szCs w:val="24"/>
              </w:rPr>
            </w:pPr>
          </w:p>
          <w:p w14:paraId="62FC8485" w14:textId="15185AAE" w:rsidR="00656EE9" w:rsidRPr="00FF6919" w:rsidRDefault="00656EE9" w:rsidP="00FF6919">
            <w:pPr>
              <w:rPr>
                <w:rFonts w:ascii="Comic Sans MS" w:hAnsi="Comic Sans MS"/>
                <w:sz w:val="24"/>
                <w:szCs w:val="24"/>
              </w:rPr>
            </w:pPr>
            <w:r w:rsidRPr="00FF6919">
              <w:rPr>
                <w:rFonts w:ascii="Comic Sans MS" w:hAnsi="Comic Sans MS"/>
                <w:sz w:val="24"/>
                <w:szCs w:val="24"/>
              </w:rPr>
              <w:t>note and develop ideas, drawing on reading and research where necessary</w:t>
            </w:r>
          </w:p>
        </w:tc>
        <w:tc>
          <w:tcPr>
            <w:tcW w:w="1993" w:type="dxa"/>
          </w:tcPr>
          <w:p w14:paraId="3EA83CE6" w14:textId="77777777" w:rsidR="00D450E5" w:rsidRPr="00FF6919" w:rsidRDefault="00D450E5" w:rsidP="00FF6919">
            <w:pPr>
              <w:rPr>
                <w:rFonts w:ascii="Comic Sans MS" w:hAnsi="Comic Sans MS"/>
                <w:sz w:val="24"/>
                <w:szCs w:val="24"/>
              </w:rPr>
            </w:pPr>
            <w:r w:rsidRPr="00FF6919">
              <w:rPr>
                <w:rFonts w:ascii="Comic Sans MS" w:hAnsi="Comic Sans MS"/>
                <w:sz w:val="24"/>
                <w:szCs w:val="24"/>
              </w:rPr>
              <w:lastRenderedPageBreak/>
              <w:t>Verb forms used accurately and appropriate tense choice maintained including use of modal verbs</w:t>
            </w:r>
          </w:p>
          <w:p w14:paraId="2AEF264A" w14:textId="77777777" w:rsidR="00D450E5" w:rsidRPr="00FF6919" w:rsidRDefault="00D450E5" w:rsidP="00FF6919">
            <w:pPr>
              <w:rPr>
                <w:rFonts w:ascii="Comic Sans MS" w:hAnsi="Comic Sans MS"/>
                <w:sz w:val="24"/>
                <w:szCs w:val="24"/>
              </w:rPr>
            </w:pPr>
          </w:p>
          <w:p w14:paraId="23E0D208" w14:textId="58AEDB21" w:rsidR="004A3733" w:rsidRPr="00FF6919" w:rsidRDefault="004A3733" w:rsidP="00FF6919">
            <w:pPr>
              <w:rPr>
                <w:rFonts w:ascii="Comic Sans MS" w:hAnsi="Comic Sans MS"/>
                <w:sz w:val="24"/>
                <w:szCs w:val="24"/>
              </w:rPr>
            </w:pPr>
            <w:r w:rsidRPr="00FF6919">
              <w:rPr>
                <w:rFonts w:ascii="Comic Sans MS" w:hAnsi="Comic Sans MS"/>
                <w:sz w:val="24"/>
                <w:szCs w:val="24"/>
              </w:rPr>
              <w:t xml:space="preserve">Some use of adverbs, preposition phrases and expanded noun phrases effectively to add detail, qualification and precision. </w:t>
            </w:r>
          </w:p>
          <w:p w14:paraId="471971D5" w14:textId="3630C0FC" w:rsidR="007165BF" w:rsidRPr="00FF6919" w:rsidRDefault="007165BF" w:rsidP="00FF6919">
            <w:pPr>
              <w:rPr>
                <w:rFonts w:ascii="Comic Sans MS" w:hAnsi="Comic Sans MS"/>
                <w:sz w:val="24"/>
                <w:szCs w:val="24"/>
              </w:rPr>
            </w:pPr>
          </w:p>
          <w:p w14:paraId="49E1CFFD" w14:textId="77777777" w:rsidR="007165BF" w:rsidRPr="00FF6919" w:rsidRDefault="007165BF" w:rsidP="00FF6919">
            <w:pPr>
              <w:rPr>
                <w:rFonts w:ascii="Comic Sans MS" w:hAnsi="Comic Sans MS"/>
                <w:sz w:val="24"/>
                <w:szCs w:val="24"/>
              </w:rPr>
            </w:pPr>
            <w:r w:rsidRPr="00FF6919">
              <w:rPr>
                <w:rFonts w:ascii="Comic Sans MS" w:hAnsi="Comic Sans MS"/>
                <w:sz w:val="24"/>
                <w:szCs w:val="24"/>
              </w:rPr>
              <w:t>What is parenthesis and how is it used.</w:t>
            </w:r>
          </w:p>
          <w:p w14:paraId="76F5080E" w14:textId="77777777" w:rsidR="007165BF" w:rsidRPr="00FF6919" w:rsidRDefault="007165BF" w:rsidP="00FF6919">
            <w:pPr>
              <w:rPr>
                <w:rFonts w:ascii="Comic Sans MS" w:hAnsi="Comic Sans MS"/>
                <w:sz w:val="24"/>
                <w:szCs w:val="24"/>
              </w:rPr>
            </w:pPr>
          </w:p>
          <w:p w14:paraId="3142F78C" w14:textId="316C1459" w:rsidR="007165BF" w:rsidRPr="00FF6919" w:rsidRDefault="007165BF" w:rsidP="00FF6919">
            <w:pPr>
              <w:rPr>
                <w:rFonts w:ascii="Comic Sans MS" w:hAnsi="Comic Sans MS"/>
                <w:sz w:val="24"/>
                <w:szCs w:val="24"/>
              </w:rPr>
            </w:pPr>
            <w:r w:rsidRPr="00FF6919">
              <w:rPr>
                <w:rFonts w:ascii="Comic Sans MS" w:hAnsi="Comic Sans MS"/>
                <w:sz w:val="24"/>
                <w:szCs w:val="24"/>
              </w:rPr>
              <w:t xml:space="preserve">Some correct use of </w:t>
            </w:r>
            <w:r w:rsidRPr="00FF6919">
              <w:rPr>
                <w:rFonts w:ascii="Comic Sans MS" w:hAnsi="Comic Sans MS"/>
                <w:sz w:val="24"/>
                <w:szCs w:val="24"/>
              </w:rPr>
              <w:lastRenderedPageBreak/>
              <w:t>punctuation for parenthesis.</w:t>
            </w:r>
          </w:p>
          <w:p w14:paraId="1A555C32" w14:textId="57BEB70A" w:rsidR="007165BF" w:rsidRPr="00FF6919" w:rsidRDefault="007165BF" w:rsidP="00FF6919">
            <w:pPr>
              <w:rPr>
                <w:rFonts w:ascii="Comic Sans MS" w:hAnsi="Comic Sans MS"/>
                <w:sz w:val="24"/>
                <w:szCs w:val="24"/>
              </w:rPr>
            </w:pPr>
          </w:p>
          <w:p w14:paraId="4D7A9F93" w14:textId="0B8412D8" w:rsidR="007165BF" w:rsidRPr="00FF6919" w:rsidRDefault="007165BF" w:rsidP="00FF6919">
            <w:pPr>
              <w:rPr>
                <w:rFonts w:ascii="Comic Sans MS" w:hAnsi="Comic Sans MS" w:cstheme="majorHAnsi"/>
                <w:sz w:val="24"/>
                <w:szCs w:val="24"/>
              </w:rPr>
            </w:pPr>
            <w:r w:rsidRPr="00FF6919">
              <w:rPr>
                <w:rFonts w:ascii="Comic Sans MS" w:hAnsi="Comic Sans MS" w:cstheme="majorHAnsi"/>
                <w:sz w:val="24"/>
                <w:szCs w:val="24"/>
              </w:rPr>
              <w:t xml:space="preserve">Using brackets, dashes or commas to indicate parenthesis </w:t>
            </w:r>
          </w:p>
          <w:p w14:paraId="64D39D11" w14:textId="3DDE44B3" w:rsidR="00656EE9" w:rsidRPr="00FF6919" w:rsidRDefault="00656EE9" w:rsidP="00FF6919">
            <w:pPr>
              <w:rPr>
                <w:rFonts w:ascii="Comic Sans MS" w:hAnsi="Comic Sans MS" w:cstheme="majorHAnsi"/>
                <w:sz w:val="24"/>
                <w:szCs w:val="24"/>
              </w:rPr>
            </w:pPr>
          </w:p>
          <w:p w14:paraId="4A80E268" w14:textId="52CEE12B" w:rsidR="007165BF" w:rsidRPr="00FF6919" w:rsidRDefault="00FF6919" w:rsidP="00FF6919">
            <w:pPr>
              <w:rPr>
                <w:rFonts w:ascii="Comic Sans MS" w:hAnsi="Comic Sans MS"/>
                <w:sz w:val="24"/>
                <w:szCs w:val="24"/>
              </w:rPr>
            </w:pPr>
            <w:r w:rsidRPr="00FF6919">
              <w:rPr>
                <w:rFonts w:ascii="Comic Sans MS" w:hAnsi="Comic Sans MS"/>
                <w:sz w:val="24"/>
                <w:szCs w:val="24"/>
              </w:rPr>
              <w:t>Use a range of vocabulary that supports formal and informal writing.</w:t>
            </w:r>
          </w:p>
          <w:p w14:paraId="07685DC4" w14:textId="77777777" w:rsidR="007165BF" w:rsidRPr="00FF6919" w:rsidRDefault="007165BF" w:rsidP="00FF6919">
            <w:pPr>
              <w:rPr>
                <w:rFonts w:ascii="Comic Sans MS" w:hAnsi="Comic Sans MS"/>
                <w:sz w:val="24"/>
                <w:szCs w:val="24"/>
              </w:rPr>
            </w:pPr>
          </w:p>
          <w:p w14:paraId="4755BBC9" w14:textId="77777777" w:rsidR="004A3733" w:rsidRPr="00FF6919" w:rsidRDefault="004A3733" w:rsidP="00FF6919">
            <w:pPr>
              <w:rPr>
                <w:rFonts w:ascii="Comic Sans MS" w:hAnsi="Comic Sans MS"/>
                <w:sz w:val="24"/>
                <w:szCs w:val="24"/>
              </w:rPr>
            </w:pPr>
          </w:p>
          <w:p w14:paraId="0C74DE07" w14:textId="63FF99FA" w:rsidR="00D450E5" w:rsidRPr="00FF6919" w:rsidRDefault="00D450E5" w:rsidP="00FF6919">
            <w:pPr>
              <w:rPr>
                <w:rFonts w:ascii="Comic Sans MS" w:hAnsi="Comic Sans MS"/>
                <w:sz w:val="24"/>
                <w:szCs w:val="24"/>
              </w:rPr>
            </w:pPr>
          </w:p>
        </w:tc>
        <w:tc>
          <w:tcPr>
            <w:tcW w:w="1992" w:type="dxa"/>
          </w:tcPr>
          <w:p w14:paraId="6BD16031" w14:textId="77777777" w:rsidR="004A3733" w:rsidRPr="00FF6919" w:rsidRDefault="004A3733" w:rsidP="00FF6919">
            <w:pPr>
              <w:rPr>
                <w:rFonts w:ascii="Comic Sans MS" w:hAnsi="Comic Sans MS"/>
                <w:sz w:val="24"/>
                <w:szCs w:val="24"/>
              </w:rPr>
            </w:pPr>
            <w:r w:rsidRPr="00FF6919">
              <w:rPr>
                <w:rFonts w:ascii="Comic Sans MS" w:hAnsi="Comic Sans MS"/>
                <w:sz w:val="24"/>
                <w:szCs w:val="24"/>
              </w:rPr>
              <w:lastRenderedPageBreak/>
              <w:t>Use of complex structures including the use of relative clauses. Sentence structures are varied throughout text.</w:t>
            </w:r>
          </w:p>
          <w:p w14:paraId="4E5E5738" w14:textId="77777777" w:rsidR="004A3733" w:rsidRPr="00FF6919" w:rsidRDefault="004A3733" w:rsidP="00FF6919">
            <w:pPr>
              <w:rPr>
                <w:rFonts w:ascii="Comic Sans MS" w:hAnsi="Comic Sans MS"/>
                <w:sz w:val="24"/>
                <w:szCs w:val="24"/>
              </w:rPr>
            </w:pPr>
          </w:p>
          <w:p w14:paraId="0E3199F6" w14:textId="77777777" w:rsidR="004A3733" w:rsidRPr="00FF6919" w:rsidRDefault="004A3733" w:rsidP="00FF6919">
            <w:pPr>
              <w:rPr>
                <w:rFonts w:ascii="Comic Sans MS" w:hAnsi="Comic Sans MS"/>
                <w:sz w:val="24"/>
                <w:szCs w:val="24"/>
              </w:rPr>
            </w:pPr>
            <w:r w:rsidRPr="00FF6919">
              <w:rPr>
                <w:rFonts w:ascii="Comic Sans MS" w:hAnsi="Comic Sans MS"/>
                <w:sz w:val="24"/>
                <w:szCs w:val="24"/>
              </w:rPr>
              <w:t>Some evidence of selecting vocabulary and grammatical structures that reflect what the writing requires (</w:t>
            </w:r>
            <w:proofErr w:type="gramStart"/>
            <w:r w:rsidRPr="00FF6919">
              <w:rPr>
                <w:rFonts w:ascii="Comic Sans MS" w:hAnsi="Comic Sans MS"/>
                <w:sz w:val="24"/>
                <w:szCs w:val="24"/>
              </w:rPr>
              <w:t>e.g.</w:t>
            </w:r>
            <w:proofErr w:type="gramEnd"/>
            <w:r w:rsidRPr="00FF6919">
              <w:rPr>
                <w:rFonts w:ascii="Comic Sans MS" w:hAnsi="Comic Sans MS"/>
                <w:sz w:val="24"/>
                <w:szCs w:val="24"/>
              </w:rPr>
              <w:t xml:space="preserve"> using contracted forms in dialogue in narrative; using passive verbs to affect how </w:t>
            </w:r>
            <w:r w:rsidRPr="00FF6919">
              <w:rPr>
                <w:rFonts w:ascii="Comic Sans MS" w:hAnsi="Comic Sans MS"/>
                <w:sz w:val="24"/>
                <w:szCs w:val="24"/>
              </w:rPr>
              <w:lastRenderedPageBreak/>
              <w:t>information is presented; using modal verbs to suggest degrees of possibility).</w:t>
            </w:r>
          </w:p>
          <w:p w14:paraId="44CD3A9A" w14:textId="77777777" w:rsidR="00656EE9" w:rsidRPr="00FF6919" w:rsidRDefault="00656EE9" w:rsidP="00FF6919">
            <w:pPr>
              <w:rPr>
                <w:rFonts w:ascii="Comic Sans MS" w:hAnsi="Comic Sans MS"/>
                <w:sz w:val="24"/>
                <w:szCs w:val="24"/>
              </w:rPr>
            </w:pPr>
          </w:p>
          <w:p w14:paraId="104DFEE3" w14:textId="77777777" w:rsidR="00656EE9" w:rsidRPr="00FF6919" w:rsidRDefault="00656EE9" w:rsidP="00FF6919">
            <w:pPr>
              <w:rPr>
                <w:rFonts w:ascii="Comic Sans MS" w:hAnsi="Comic Sans MS" w:cstheme="majorHAnsi"/>
                <w:sz w:val="24"/>
                <w:szCs w:val="24"/>
              </w:rPr>
            </w:pPr>
            <w:r w:rsidRPr="00FF6919">
              <w:rPr>
                <w:rFonts w:ascii="Comic Sans MS" w:hAnsi="Comic Sans MS" w:cstheme="majorHAnsi"/>
                <w:sz w:val="24"/>
                <w:szCs w:val="24"/>
              </w:rPr>
              <w:t>Using semi-colons, colons or dashes to mark boundaries between independent clauses</w:t>
            </w:r>
          </w:p>
          <w:p w14:paraId="1F819BCE" w14:textId="77777777" w:rsidR="00656EE9" w:rsidRPr="00FF6919" w:rsidRDefault="00656EE9" w:rsidP="00FF6919">
            <w:pPr>
              <w:rPr>
                <w:rFonts w:ascii="Comic Sans MS" w:hAnsi="Comic Sans MS"/>
                <w:sz w:val="24"/>
                <w:szCs w:val="24"/>
              </w:rPr>
            </w:pPr>
          </w:p>
          <w:p w14:paraId="7A7661BF" w14:textId="625B8858" w:rsidR="00656EE9" w:rsidRPr="00FF6919" w:rsidRDefault="00656EE9" w:rsidP="00FF6919">
            <w:pPr>
              <w:rPr>
                <w:rFonts w:ascii="Comic Sans MS" w:hAnsi="Comic Sans MS"/>
                <w:sz w:val="24"/>
                <w:szCs w:val="24"/>
              </w:rPr>
            </w:pPr>
          </w:p>
        </w:tc>
        <w:tc>
          <w:tcPr>
            <w:tcW w:w="1993" w:type="dxa"/>
          </w:tcPr>
          <w:p w14:paraId="6508369B" w14:textId="77777777" w:rsidR="003C7B42" w:rsidRPr="00FF6919" w:rsidRDefault="00656EE9" w:rsidP="00FF6919">
            <w:pPr>
              <w:rPr>
                <w:rFonts w:ascii="Comic Sans MS" w:hAnsi="Comic Sans MS"/>
                <w:sz w:val="24"/>
                <w:szCs w:val="24"/>
              </w:rPr>
            </w:pPr>
            <w:r w:rsidRPr="00FF6919">
              <w:rPr>
                <w:rFonts w:ascii="Comic Sans MS" w:hAnsi="Comic Sans MS"/>
                <w:sz w:val="24"/>
                <w:szCs w:val="24"/>
              </w:rPr>
              <w:lastRenderedPageBreak/>
              <w:t>using the correct vocabulary according to the type of writing</w:t>
            </w:r>
          </w:p>
          <w:p w14:paraId="022DCE2F" w14:textId="77777777" w:rsidR="00656EE9" w:rsidRPr="00FF6919" w:rsidRDefault="00656EE9" w:rsidP="00FF6919">
            <w:pPr>
              <w:rPr>
                <w:rFonts w:ascii="Comic Sans MS" w:hAnsi="Comic Sans MS"/>
                <w:sz w:val="24"/>
                <w:szCs w:val="24"/>
              </w:rPr>
            </w:pPr>
          </w:p>
          <w:p w14:paraId="574D92CA" w14:textId="77777777" w:rsidR="00656EE9" w:rsidRPr="00FF6919" w:rsidRDefault="00656EE9" w:rsidP="00FF6919">
            <w:pPr>
              <w:rPr>
                <w:rFonts w:ascii="Comic Sans MS" w:hAnsi="Comic Sans MS"/>
                <w:sz w:val="24"/>
                <w:szCs w:val="24"/>
              </w:rPr>
            </w:pPr>
            <w:r w:rsidRPr="00FF6919">
              <w:rPr>
                <w:rFonts w:ascii="Comic Sans MS" w:hAnsi="Comic Sans MS"/>
                <w:sz w:val="24"/>
                <w:szCs w:val="24"/>
              </w:rPr>
              <w:t>secure integration dialogue to convey character and advance the action</w:t>
            </w:r>
          </w:p>
          <w:p w14:paraId="21A62361" w14:textId="77777777" w:rsidR="00656EE9" w:rsidRPr="00FF6919" w:rsidRDefault="00656EE9" w:rsidP="00FF6919">
            <w:pPr>
              <w:rPr>
                <w:rFonts w:ascii="Comic Sans MS" w:hAnsi="Comic Sans MS"/>
                <w:sz w:val="24"/>
                <w:szCs w:val="24"/>
              </w:rPr>
            </w:pPr>
          </w:p>
          <w:p w14:paraId="776F4991" w14:textId="77777777" w:rsidR="00656EE9" w:rsidRPr="00FF6919" w:rsidRDefault="00656EE9" w:rsidP="00FF6919">
            <w:pPr>
              <w:rPr>
                <w:rFonts w:ascii="Comic Sans MS" w:hAnsi="Comic Sans MS"/>
                <w:sz w:val="24"/>
                <w:szCs w:val="24"/>
              </w:rPr>
            </w:pPr>
            <w:r w:rsidRPr="00FF6919">
              <w:rPr>
                <w:rFonts w:ascii="Comic Sans MS" w:hAnsi="Comic Sans MS"/>
                <w:sz w:val="24"/>
                <w:szCs w:val="24"/>
              </w:rPr>
              <w:t>propose changes to vocabulary, punctuation and grammar to enhance effects and clarify meaning</w:t>
            </w:r>
          </w:p>
          <w:p w14:paraId="013DD410" w14:textId="77777777" w:rsidR="00FF6919" w:rsidRPr="00FF6919" w:rsidRDefault="00FF6919" w:rsidP="00FF6919">
            <w:pPr>
              <w:rPr>
                <w:rFonts w:ascii="Comic Sans MS" w:hAnsi="Comic Sans MS"/>
                <w:sz w:val="24"/>
                <w:szCs w:val="24"/>
              </w:rPr>
            </w:pPr>
          </w:p>
          <w:p w14:paraId="2A90C6DD" w14:textId="6E65A57E" w:rsidR="00FF6919" w:rsidRPr="00FF6919" w:rsidRDefault="00FF6919" w:rsidP="00FF6919">
            <w:pPr>
              <w:rPr>
                <w:rFonts w:ascii="Comic Sans MS" w:hAnsi="Comic Sans MS"/>
                <w:sz w:val="24"/>
                <w:szCs w:val="24"/>
              </w:rPr>
            </w:pPr>
            <w:r w:rsidRPr="00FF6919">
              <w:rPr>
                <w:rFonts w:ascii="Comic Sans MS" w:hAnsi="Comic Sans MS"/>
                <w:sz w:val="24"/>
                <w:szCs w:val="24"/>
              </w:rPr>
              <w:t xml:space="preserve">Distinguish between the </w:t>
            </w:r>
            <w:r w:rsidRPr="00FF6919">
              <w:rPr>
                <w:rFonts w:ascii="Comic Sans MS" w:hAnsi="Comic Sans MS"/>
                <w:sz w:val="24"/>
                <w:szCs w:val="24"/>
              </w:rPr>
              <w:lastRenderedPageBreak/>
              <w:t>language of speech and writing.</w:t>
            </w:r>
          </w:p>
        </w:tc>
        <w:tc>
          <w:tcPr>
            <w:tcW w:w="1993" w:type="dxa"/>
          </w:tcPr>
          <w:p w14:paraId="38322E64" w14:textId="77777777" w:rsidR="003C7B42" w:rsidRDefault="00FF6919" w:rsidP="00FF6919">
            <w:pPr>
              <w:rPr>
                <w:rFonts w:ascii="Comic Sans MS" w:hAnsi="Comic Sans MS"/>
                <w:sz w:val="24"/>
                <w:szCs w:val="24"/>
              </w:rPr>
            </w:pPr>
            <w:r w:rsidRPr="00FF6919">
              <w:rPr>
                <w:rFonts w:ascii="Comic Sans MS" w:hAnsi="Comic Sans MS"/>
                <w:sz w:val="24"/>
                <w:szCs w:val="24"/>
              </w:rPr>
              <w:lastRenderedPageBreak/>
              <w:t>Children should now be confident at using skills taught throughout the year. Any skills that are not embedded should be recapped at the teacher’s discretion, according to the needs of each individual pupil.</w:t>
            </w:r>
          </w:p>
          <w:p w14:paraId="0F29C41C" w14:textId="0C83D294" w:rsidR="00FF6919" w:rsidRPr="00FF6919" w:rsidRDefault="00FF6919" w:rsidP="00FF6919">
            <w:pPr>
              <w:rPr>
                <w:rFonts w:ascii="Comic Sans MS" w:hAnsi="Comic Sans MS"/>
                <w:sz w:val="24"/>
                <w:szCs w:val="24"/>
              </w:rPr>
            </w:pPr>
          </w:p>
        </w:tc>
      </w:tr>
      <w:tr w:rsidR="00656EE9" w:rsidRPr="003C7B42" w14:paraId="1CEFD202" w14:textId="77777777" w:rsidTr="00FD6629">
        <w:tc>
          <w:tcPr>
            <w:tcW w:w="1992" w:type="dxa"/>
            <w:shd w:val="clear" w:color="auto" w:fill="8EAADB" w:themeFill="accent1" w:themeFillTint="99"/>
          </w:tcPr>
          <w:p w14:paraId="09BE973E" w14:textId="46DB162D" w:rsidR="003C7B42" w:rsidRPr="00FF6919" w:rsidRDefault="003C7B42" w:rsidP="003A33DC">
            <w:pPr>
              <w:jc w:val="center"/>
              <w:rPr>
                <w:rFonts w:ascii="Comic Sans MS" w:hAnsi="Comic Sans MS"/>
                <w:b/>
                <w:bCs/>
                <w:sz w:val="24"/>
                <w:szCs w:val="24"/>
              </w:rPr>
            </w:pPr>
            <w:r w:rsidRPr="00FF6919">
              <w:rPr>
                <w:rFonts w:ascii="Comic Sans MS" w:hAnsi="Comic Sans MS"/>
                <w:b/>
                <w:bCs/>
                <w:sz w:val="24"/>
                <w:szCs w:val="24"/>
              </w:rPr>
              <w:t>Masters of…</w:t>
            </w:r>
          </w:p>
        </w:tc>
        <w:tc>
          <w:tcPr>
            <w:tcW w:w="1993" w:type="dxa"/>
          </w:tcPr>
          <w:p w14:paraId="7F0E4FCE" w14:textId="77777777" w:rsidR="00656EE9" w:rsidRPr="00FF6919" w:rsidRDefault="00656EE9" w:rsidP="00656EE9">
            <w:pPr>
              <w:rPr>
                <w:rFonts w:ascii="Comic Sans MS" w:hAnsi="Comic Sans MS"/>
                <w:sz w:val="24"/>
                <w:szCs w:val="24"/>
              </w:rPr>
            </w:pPr>
            <w:r w:rsidRPr="00FF6919">
              <w:rPr>
                <w:rFonts w:ascii="Comic Sans MS" w:hAnsi="Comic Sans MS"/>
                <w:sz w:val="24"/>
                <w:szCs w:val="24"/>
              </w:rPr>
              <w:t xml:space="preserve">Consolidation of Year 4 objectives, where needed, </w:t>
            </w:r>
            <w:r w:rsidRPr="00FF6919">
              <w:rPr>
                <w:rFonts w:ascii="Comic Sans MS" w:hAnsi="Comic Sans MS"/>
                <w:sz w:val="24"/>
                <w:szCs w:val="24"/>
              </w:rPr>
              <w:lastRenderedPageBreak/>
              <w:t>to ensure they are embedded.</w:t>
            </w:r>
          </w:p>
          <w:p w14:paraId="0D86C149" w14:textId="77777777" w:rsidR="00656EE9" w:rsidRPr="00FF6919" w:rsidRDefault="00656EE9" w:rsidP="00656EE9">
            <w:pPr>
              <w:rPr>
                <w:rFonts w:ascii="Comic Sans MS" w:hAnsi="Comic Sans MS"/>
                <w:sz w:val="24"/>
                <w:szCs w:val="24"/>
              </w:rPr>
            </w:pPr>
          </w:p>
          <w:p w14:paraId="09FE6051" w14:textId="77777777" w:rsidR="00656EE9" w:rsidRPr="00FF6919" w:rsidRDefault="00656EE9" w:rsidP="00656EE9">
            <w:pPr>
              <w:rPr>
                <w:rFonts w:ascii="Comic Sans MS" w:hAnsi="Comic Sans MS"/>
                <w:sz w:val="24"/>
                <w:szCs w:val="24"/>
              </w:rPr>
            </w:pPr>
            <w:r w:rsidRPr="00FF6919">
              <w:rPr>
                <w:rFonts w:ascii="Comic Sans MS" w:hAnsi="Comic Sans MS"/>
                <w:sz w:val="24"/>
                <w:szCs w:val="24"/>
              </w:rPr>
              <w:t xml:space="preserve">linking ideas across paragraphs using adverbials of time, place and number and tense choices </w:t>
            </w:r>
          </w:p>
          <w:p w14:paraId="1A1D78B2" w14:textId="77777777" w:rsidR="00656EE9" w:rsidRPr="00FF6919" w:rsidRDefault="00656EE9" w:rsidP="00656EE9">
            <w:pPr>
              <w:rPr>
                <w:rFonts w:ascii="Comic Sans MS" w:hAnsi="Comic Sans MS"/>
                <w:sz w:val="24"/>
                <w:szCs w:val="24"/>
              </w:rPr>
            </w:pPr>
          </w:p>
          <w:p w14:paraId="6FBCD9AC" w14:textId="1C058073" w:rsidR="003C7B42" w:rsidRPr="00FF6919" w:rsidRDefault="00656EE9" w:rsidP="00656EE9">
            <w:pPr>
              <w:rPr>
                <w:rFonts w:ascii="Comic Sans MS" w:hAnsi="Comic Sans MS"/>
                <w:sz w:val="24"/>
                <w:szCs w:val="24"/>
              </w:rPr>
            </w:pPr>
            <w:r w:rsidRPr="00FF6919">
              <w:rPr>
                <w:rFonts w:ascii="Comic Sans MS" w:hAnsi="Comic Sans MS"/>
                <w:sz w:val="24"/>
                <w:szCs w:val="24"/>
              </w:rPr>
              <w:t>using devices to build cohesion within and across paragraphs.</w:t>
            </w:r>
          </w:p>
        </w:tc>
        <w:tc>
          <w:tcPr>
            <w:tcW w:w="1992" w:type="dxa"/>
          </w:tcPr>
          <w:p w14:paraId="35CDA97E" w14:textId="77777777" w:rsidR="003C7B42" w:rsidRPr="00FF6919" w:rsidRDefault="007165BF" w:rsidP="00C351EF">
            <w:pPr>
              <w:rPr>
                <w:rFonts w:ascii="Comic Sans MS" w:hAnsi="Comic Sans MS"/>
                <w:sz w:val="24"/>
                <w:szCs w:val="24"/>
              </w:rPr>
            </w:pPr>
            <w:r w:rsidRPr="00FF6919">
              <w:rPr>
                <w:rFonts w:ascii="Comic Sans MS" w:hAnsi="Comic Sans MS"/>
                <w:sz w:val="24"/>
                <w:szCs w:val="24"/>
              </w:rPr>
              <w:lastRenderedPageBreak/>
              <w:t xml:space="preserve">using and applying features of text types or genres that are </w:t>
            </w:r>
            <w:r w:rsidRPr="00FF6919">
              <w:rPr>
                <w:rFonts w:ascii="Comic Sans MS" w:hAnsi="Comic Sans MS"/>
                <w:sz w:val="24"/>
                <w:szCs w:val="24"/>
              </w:rPr>
              <w:lastRenderedPageBreak/>
              <w:t xml:space="preserve">mainly appropriate for task </w:t>
            </w:r>
            <w:proofErr w:type="gramStart"/>
            <w:r w:rsidRPr="00FF6919">
              <w:rPr>
                <w:rFonts w:ascii="Comic Sans MS" w:hAnsi="Comic Sans MS"/>
                <w:sz w:val="24"/>
                <w:szCs w:val="24"/>
              </w:rPr>
              <w:t>e.g.</w:t>
            </w:r>
            <w:proofErr w:type="gramEnd"/>
            <w:r w:rsidRPr="00FF6919">
              <w:rPr>
                <w:rFonts w:ascii="Comic Sans MS" w:hAnsi="Comic Sans MS"/>
                <w:sz w:val="24"/>
                <w:szCs w:val="24"/>
              </w:rPr>
              <w:t xml:space="preserve"> layout, verb form and formality.</w:t>
            </w:r>
          </w:p>
          <w:p w14:paraId="58190848" w14:textId="77777777" w:rsidR="00656EE9" w:rsidRPr="00FF6919" w:rsidRDefault="00656EE9" w:rsidP="00C351EF">
            <w:pPr>
              <w:rPr>
                <w:rFonts w:ascii="Comic Sans MS" w:hAnsi="Comic Sans MS"/>
                <w:sz w:val="24"/>
                <w:szCs w:val="24"/>
              </w:rPr>
            </w:pPr>
          </w:p>
          <w:p w14:paraId="535F9942" w14:textId="622B06DA" w:rsidR="00656EE9" w:rsidRPr="00FF6919" w:rsidRDefault="00656EE9" w:rsidP="00656EE9">
            <w:pPr>
              <w:rPr>
                <w:rFonts w:ascii="Comic Sans MS" w:hAnsi="Comic Sans MS"/>
                <w:sz w:val="24"/>
                <w:szCs w:val="24"/>
              </w:rPr>
            </w:pPr>
            <w:r w:rsidRPr="00FF6919">
              <w:rPr>
                <w:rFonts w:ascii="Comic Sans MS" w:hAnsi="Comic Sans MS"/>
                <w:sz w:val="24"/>
                <w:szCs w:val="24"/>
              </w:rPr>
              <w:t>Applying apostrophes for singular and plural possession used mainly correctly.</w:t>
            </w:r>
          </w:p>
          <w:p w14:paraId="27B2C432" w14:textId="101D7454" w:rsidR="000C084B" w:rsidRPr="00FF6919" w:rsidRDefault="000C084B" w:rsidP="00656EE9">
            <w:pPr>
              <w:rPr>
                <w:rFonts w:ascii="Comic Sans MS" w:hAnsi="Comic Sans MS"/>
                <w:sz w:val="24"/>
                <w:szCs w:val="24"/>
              </w:rPr>
            </w:pPr>
          </w:p>
          <w:p w14:paraId="28388136" w14:textId="77777777" w:rsidR="000C084B" w:rsidRPr="00FF6919" w:rsidRDefault="000C084B" w:rsidP="000C084B">
            <w:pPr>
              <w:rPr>
                <w:rFonts w:ascii="Comic Sans MS" w:hAnsi="Comic Sans MS"/>
                <w:sz w:val="24"/>
                <w:szCs w:val="24"/>
              </w:rPr>
            </w:pPr>
            <w:r w:rsidRPr="00FF6919">
              <w:rPr>
                <w:rFonts w:ascii="Comic Sans MS" w:hAnsi="Comic Sans MS" w:cstheme="majorHAnsi"/>
                <w:color w:val="000000" w:themeColor="text1"/>
                <w:sz w:val="24"/>
                <w:szCs w:val="24"/>
              </w:rPr>
              <w:t>use bullet points consistently to organise</w:t>
            </w:r>
          </w:p>
          <w:p w14:paraId="55047CE7" w14:textId="77777777" w:rsidR="000C084B" w:rsidRPr="00FF6919" w:rsidRDefault="000C084B" w:rsidP="00656EE9">
            <w:pPr>
              <w:rPr>
                <w:rFonts w:ascii="Comic Sans MS" w:hAnsi="Comic Sans MS"/>
                <w:sz w:val="24"/>
                <w:szCs w:val="24"/>
              </w:rPr>
            </w:pPr>
          </w:p>
          <w:p w14:paraId="3AF78582" w14:textId="2DEC2A21" w:rsidR="00656EE9" w:rsidRPr="00FF6919" w:rsidRDefault="00656EE9" w:rsidP="00C351EF">
            <w:pPr>
              <w:rPr>
                <w:rFonts w:ascii="Comic Sans MS" w:hAnsi="Comic Sans MS"/>
                <w:sz w:val="24"/>
                <w:szCs w:val="24"/>
              </w:rPr>
            </w:pPr>
          </w:p>
        </w:tc>
        <w:tc>
          <w:tcPr>
            <w:tcW w:w="1993" w:type="dxa"/>
          </w:tcPr>
          <w:p w14:paraId="6FBCAC4E" w14:textId="589308AC" w:rsidR="004A3733" w:rsidRPr="00FF6919" w:rsidRDefault="004A3733" w:rsidP="004A3733">
            <w:pPr>
              <w:rPr>
                <w:rFonts w:ascii="Comic Sans MS" w:hAnsi="Comic Sans MS"/>
                <w:sz w:val="24"/>
                <w:szCs w:val="24"/>
              </w:rPr>
            </w:pPr>
            <w:r w:rsidRPr="00FF6919">
              <w:rPr>
                <w:rFonts w:ascii="Comic Sans MS" w:hAnsi="Comic Sans MS"/>
                <w:sz w:val="24"/>
                <w:szCs w:val="24"/>
              </w:rPr>
              <w:lastRenderedPageBreak/>
              <w:t>writ</w:t>
            </w:r>
            <w:r w:rsidR="007165BF" w:rsidRPr="00FF6919">
              <w:rPr>
                <w:rFonts w:ascii="Comic Sans MS" w:hAnsi="Comic Sans MS"/>
                <w:sz w:val="24"/>
                <w:szCs w:val="24"/>
              </w:rPr>
              <w:t xml:space="preserve">ing </w:t>
            </w:r>
            <w:r w:rsidRPr="00FF6919">
              <w:rPr>
                <w:rFonts w:ascii="Comic Sans MS" w:hAnsi="Comic Sans MS"/>
                <w:sz w:val="24"/>
                <w:szCs w:val="24"/>
              </w:rPr>
              <w:t xml:space="preserve">effectively for a range of purposes and audiences. </w:t>
            </w:r>
          </w:p>
          <w:p w14:paraId="342B16F6" w14:textId="77777777" w:rsidR="004A3733" w:rsidRPr="00FF6919" w:rsidRDefault="004A3733" w:rsidP="004A3733">
            <w:pPr>
              <w:rPr>
                <w:rFonts w:ascii="Comic Sans MS" w:hAnsi="Comic Sans MS"/>
                <w:sz w:val="24"/>
                <w:szCs w:val="24"/>
              </w:rPr>
            </w:pPr>
          </w:p>
          <w:p w14:paraId="07C2EC9B" w14:textId="77777777" w:rsidR="003C7B42" w:rsidRPr="00FF6919" w:rsidRDefault="004A3733" w:rsidP="004A3733">
            <w:pPr>
              <w:rPr>
                <w:rFonts w:ascii="Comic Sans MS" w:hAnsi="Comic Sans MS"/>
                <w:sz w:val="24"/>
                <w:szCs w:val="24"/>
              </w:rPr>
            </w:pPr>
            <w:r w:rsidRPr="00FF6919">
              <w:rPr>
                <w:rFonts w:ascii="Comic Sans MS" w:hAnsi="Comic Sans MS"/>
                <w:sz w:val="24"/>
                <w:szCs w:val="24"/>
              </w:rPr>
              <w:t>In narratives, describe settings and characters</w:t>
            </w:r>
            <w:r w:rsidR="007165BF" w:rsidRPr="00FF6919">
              <w:rPr>
                <w:rFonts w:ascii="Comic Sans MS" w:hAnsi="Comic Sans MS"/>
                <w:sz w:val="24"/>
                <w:szCs w:val="24"/>
              </w:rPr>
              <w:t xml:space="preserve"> using a range of figurative devices</w:t>
            </w:r>
          </w:p>
          <w:p w14:paraId="60EF72B7" w14:textId="77777777" w:rsidR="000C084B" w:rsidRPr="00FF6919" w:rsidRDefault="000C084B" w:rsidP="004A3733">
            <w:pPr>
              <w:rPr>
                <w:rFonts w:ascii="Comic Sans MS" w:hAnsi="Comic Sans MS"/>
                <w:sz w:val="24"/>
                <w:szCs w:val="24"/>
              </w:rPr>
            </w:pPr>
          </w:p>
          <w:p w14:paraId="61FD4E09" w14:textId="61B061FB" w:rsidR="000C084B" w:rsidRPr="00FF6919" w:rsidRDefault="000C084B" w:rsidP="000C084B">
            <w:pPr>
              <w:rPr>
                <w:rFonts w:ascii="Comic Sans MS" w:hAnsi="Comic Sans MS"/>
                <w:sz w:val="24"/>
                <w:szCs w:val="24"/>
              </w:rPr>
            </w:pPr>
            <w:r w:rsidRPr="00FF6919">
              <w:rPr>
                <w:rFonts w:ascii="Comic Sans MS" w:hAnsi="Comic Sans MS"/>
                <w:sz w:val="24"/>
                <w:szCs w:val="24"/>
              </w:rPr>
              <w:t>Using verb forms accurately and appropriate tense choice maintained including use of modal verbs</w:t>
            </w:r>
          </w:p>
          <w:p w14:paraId="44C9A6F7" w14:textId="6D7B875C" w:rsidR="000C084B" w:rsidRPr="00FF6919" w:rsidRDefault="000C084B" w:rsidP="004A3733">
            <w:pPr>
              <w:rPr>
                <w:rFonts w:ascii="Comic Sans MS" w:hAnsi="Comic Sans MS"/>
                <w:sz w:val="24"/>
                <w:szCs w:val="24"/>
              </w:rPr>
            </w:pPr>
            <w:r w:rsidRPr="00FF6919">
              <w:rPr>
                <w:rFonts w:ascii="Comic Sans MS" w:hAnsi="Comic Sans MS"/>
                <w:sz w:val="24"/>
                <w:szCs w:val="24"/>
              </w:rPr>
              <w:t>Using brackets, dashes or commas to indicate parenthesis</w:t>
            </w:r>
          </w:p>
        </w:tc>
        <w:tc>
          <w:tcPr>
            <w:tcW w:w="1992" w:type="dxa"/>
          </w:tcPr>
          <w:p w14:paraId="143E7419" w14:textId="77777777" w:rsidR="003C7B42" w:rsidRPr="00FF6919" w:rsidRDefault="007165BF" w:rsidP="00C351EF">
            <w:pPr>
              <w:rPr>
                <w:rFonts w:ascii="Comic Sans MS" w:hAnsi="Comic Sans MS"/>
                <w:sz w:val="24"/>
                <w:szCs w:val="24"/>
              </w:rPr>
            </w:pPr>
            <w:r w:rsidRPr="00FF6919">
              <w:rPr>
                <w:rFonts w:ascii="Comic Sans MS" w:hAnsi="Comic Sans MS"/>
                <w:sz w:val="24"/>
                <w:szCs w:val="24"/>
              </w:rPr>
              <w:lastRenderedPageBreak/>
              <w:t xml:space="preserve">selecting vocabulary and grammatical structures that reflect what </w:t>
            </w:r>
            <w:r w:rsidRPr="00FF6919">
              <w:rPr>
                <w:rFonts w:ascii="Comic Sans MS" w:hAnsi="Comic Sans MS"/>
                <w:sz w:val="24"/>
                <w:szCs w:val="24"/>
              </w:rPr>
              <w:lastRenderedPageBreak/>
              <w:t>the writing requires (</w:t>
            </w:r>
            <w:proofErr w:type="gramStart"/>
            <w:r w:rsidRPr="00FF6919">
              <w:rPr>
                <w:rFonts w:ascii="Comic Sans MS" w:hAnsi="Comic Sans MS"/>
                <w:sz w:val="24"/>
                <w:szCs w:val="24"/>
              </w:rPr>
              <w:t>e.g.</w:t>
            </w:r>
            <w:proofErr w:type="gramEnd"/>
            <w:r w:rsidRPr="00FF6919">
              <w:rPr>
                <w:rFonts w:ascii="Comic Sans MS" w:hAnsi="Comic Sans MS"/>
                <w:sz w:val="24"/>
                <w:szCs w:val="24"/>
              </w:rPr>
              <w:t xml:space="preserve"> using contracted forms in dialogue in narrative; using passive verbs to affect how information is presented; using modal verbs to suggest degrees of possibility).</w:t>
            </w:r>
          </w:p>
          <w:p w14:paraId="70A2FBDD" w14:textId="77777777" w:rsidR="000C084B" w:rsidRPr="00FF6919" w:rsidRDefault="000C084B" w:rsidP="00C351EF">
            <w:pPr>
              <w:rPr>
                <w:rFonts w:ascii="Comic Sans MS" w:hAnsi="Comic Sans MS"/>
                <w:sz w:val="24"/>
                <w:szCs w:val="24"/>
              </w:rPr>
            </w:pPr>
          </w:p>
          <w:p w14:paraId="37A54B9D" w14:textId="77777777" w:rsidR="000C084B" w:rsidRPr="00FF6919" w:rsidRDefault="000C084B" w:rsidP="000C084B">
            <w:pPr>
              <w:rPr>
                <w:rFonts w:ascii="Comic Sans MS" w:hAnsi="Comic Sans MS" w:cstheme="majorHAnsi"/>
                <w:sz w:val="24"/>
                <w:szCs w:val="24"/>
              </w:rPr>
            </w:pPr>
            <w:r w:rsidRPr="00FF6919">
              <w:rPr>
                <w:rFonts w:ascii="Comic Sans MS" w:hAnsi="Comic Sans MS" w:cstheme="majorHAnsi"/>
                <w:sz w:val="24"/>
                <w:szCs w:val="24"/>
              </w:rPr>
              <w:t>Using semi-colons, colons or dashes to mark boundaries between independent clauses</w:t>
            </w:r>
          </w:p>
          <w:p w14:paraId="07172A4D" w14:textId="3AF8AA1D" w:rsidR="000C084B" w:rsidRPr="00FF6919" w:rsidRDefault="000C084B" w:rsidP="00C351EF">
            <w:pPr>
              <w:rPr>
                <w:rFonts w:ascii="Comic Sans MS" w:hAnsi="Comic Sans MS"/>
                <w:sz w:val="24"/>
                <w:szCs w:val="24"/>
              </w:rPr>
            </w:pPr>
          </w:p>
        </w:tc>
        <w:tc>
          <w:tcPr>
            <w:tcW w:w="1993" w:type="dxa"/>
          </w:tcPr>
          <w:p w14:paraId="65E7CF06" w14:textId="77777777" w:rsidR="003C7B42" w:rsidRPr="00FF6919" w:rsidRDefault="000C084B" w:rsidP="00C351EF">
            <w:pPr>
              <w:rPr>
                <w:rFonts w:ascii="Comic Sans MS" w:hAnsi="Comic Sans MS"/>
                <w:sz w:val="24"/>
                <w:szCs w:val="24"/>
              </w:rPr>
            </w:pPr>
            <w:r w:rsidRPr="00FF6919">
              <w:rPr>
                <w:rFonts w:ascii="Comic Sans MS" w:hAnsi="Comic Sans MS"/>
                <w:sz w:val="24"/>
                <w:szCs w:val="24"/>
              </w:rPr>
              <w:lastRenderedPageBreak/>
              <w:t>relative clauses beginning with who, which, where, when, whose, that.</w:t>
            </w:r>
          </w:p>
          <w:p w14:paraId="1554AAF8" w14:textId="77777777" w:rsidR="00FF6919" w:rsidRPr="00FF6919" w:rsidRDefault="00FF6919" w:rsidP="00C351EF">
            <w:pPr>
              <w:rPr>
                <w:rFonts w:ascii="Comic Sans MS" w:hAnsi="Comic Sans MS"/>
                <w:sz w:val="24"/>
                <w:szCs w:val="24"/>
              </w:rPr>
            </w:pPr>
          </w:p>
          <w:p w14:paraId="3FFD84C8" w14:textId="77777777" w:rsidR="00FF6919" w:rsidRPr="00FF6919" w:rsidRDefault="00FF6919" w:rsidP="00C351EF">
            <w:pPr>
              <w:rPr>
                <w:rFonts w:ascii="Comic Sans MS" w:hAnsi="Comic Sans MS"/>
                <w:sz w:val="24"/>
                <w:szCs w:val="24"/>
              </w:rPr>
            </w:pPr>
            <w:r w:rsidRPr="00FF6919">
              <w:rPr>
                <w:rFonts w:ascii="Comic Sans MS" w:hAnsi="Comic Sans MS"/>
                <w:sz w:val="24"/>
                <w:szCs w:val="24"/>
              </w:rPr>
              <w:t>Using the full range of punctuation taught in lower Key Stage 2 mostly correctly.</w:t>
            </w:r>
          </w:p>
          <w:p w14:paraId="3901ABD2" w14:textId="77777777" w:rsidR="00FF6919" w:rsidRPr="00FF6919" w:rsidRDefault="00FF6919" w:rsidP="00C351EF">
            <w:pPr>
              <w:rPr>
                <w:rFonts w:ascii="Comic Sans MS" w:hAnsi="Comic Sans MS"/>
                <w:sz w:val="24"/>
                <w:szCs w:val="24"/>
              </w:rPr>
            </w:pPr>
          </w:p>
          <w:p w14:paraId="7101A3AE" w14:textId="77777777" w:rsidR="00FF6919" w:rsidRPr="00FF6919" w:rsidRDefault="00FF6919" w:rsidP="00C351EF">
            <w:pPr>
              <w:rPr>
                <w:rFonts w:ascii="Comic Sans MS" w:hAnsi="Comic Sans MS"/>
                <w:sz w:val="24"/>
                <w:szCs w:val="24"/>
              </w:rPr>
            </w:pPr>
            <w:r w:rsidRPr="00FF6919">
              <w:rPr>
                <w:rFonts w:ascii="Comic Sans MS" w:hAnsi="Comic Sans MS"/>
                <w:sz w:val="24"/>
                <w:szCs w:val="24"/>
              </w:rPr>
              <w:t>Commas (clarify meaning and marking phrases and clauses).</w:t>
            </w:r>
          </w:p>
          <w:p w14:paraId="4E25DFD8" w14:textId="77777777" w:rsidR="00FF6919" w:rsidRPr="00FF6919" w:rsidRDefault="00FF6919" w:rsidP="00C351EF">
            <w:pPr>
              <w:rPr>
                <w:rFonts w:ascii="Comic Sans MS" w:hAnsi="Comic Sans MS"/>
                <w:sz w:val="24"/>
                <w:szCs w:val="24"/>
              </w:rPr>
            </w:pPr>
          </w:p>
          <w:p w14:paraId="1EBE73E9" w14:textId="2D72D764" w:rsidR="00FF6919" w:rsidRPr="00FF6919" w:rsidRDefault="00FF6919" w:rsidP="00C351EF">
            <w:pPr>
              <w:rPr>
                <w:rFonts w:ascii="Comic Sans MS" w:hAnsi="Comic Sans MS"/>
                <w:sz w:val="24"/>
                <w:szCs w:val="24"/>
              </w:rPr>
            </w:pPr>
            <w:r w:rsidRPr="00FF6919">
              <w:rPr>
                <w:rFonts w:ascii="Comic Sans MS" w:hAnsi="Comic Sans MS"/>
                <w:sz w:val="24"/>
                <w:szCs w:val="24"/>
              </w:rPr>
              <w:t>Language choices demonstrate some awareness of audience in terms of formality and/or informality.</w:t>
            </w:r>
          </w:p>
        </w:tc>
        <w:tc>
          <w:tcPr>
            <w:tcW w:w="1993" w:type="dxa"/>
          </w:tcPr>
          <w:p w14:paraId="02AD4B17" w14:textId="77777777" w:rsidR="003C7B42" w:rsidRPr="00FF6919" w:rsidRDefault="00FF6919" w:rsidP="00FF6919">
            <w:pPr>
              <w:rPr>
                <w:rFonts w:ascii="Comic Sans MS" w:hAnsi="Comic Sans MS"/>
                <w:sz w:val="24"/>
                <w:szCs w:val="24"/>
              </w:rPr>
            </w:pPr>
            <w:r w:rsidRPr="00FF6919">
              <w:rPr>
                <w:rFonts w:ascii="Comic Sans MS" w:hAnsi="Comic Sans MS"/>
                <w:sz w:val="24"/>
                <w:szCs w:val="24"/>
              </w:rPr>
              <w:lastRenderedPageBreak/>
              <w:t xml:space="preserve">The pupil can write effectively for a range of purposes and </w:t>
            </w:r>
            <w:r w:rsidRPr="00FF6919">
              <w:rPr>
                <w:rFonts w:ascii="Comic Sans MS" w:hAnsi="Comic Sans MS"/>
                <w:sz w:val="24"/>
                <w:szCs w:val="24"/>
              </w:rPr>
              <w:lastRenderedPageBreak/>
              <w:t>audiences selecting language that shows good awareness of the reader (</w:t>
            </w:r>
            <w:proofErr w:type="gramStart"/>
            <w:r w:rsidRPr="00FF6919">
              <w:rPr>
                <w:rFonts w:ascii="Comic Sans MS" w:hAnsi="Comic Sans MS"/>
                <w:sz w:val="24"/>
                <w:szCs w:val="24"/>
              </w:rPr>
              <w:t>e.g.</w:t>
            </w:r>
            <w:proofErr w:type="gramEnd"/>
            <w:r w:rsidRPr="00FF6919">
              <w:rPr>
                <w:rFonts w:ascii="Comic Sans MS" w:hAnsi="Comic Sans MS"/>
                <w:sz w:val="24"/>
                <w:szCs w:val="24"/>
              </w:rPr>
              <w:t xml:space="preserve"> first person in a diary; direct address in instructions and personal writing.)</w:t>
            </w:r>
          </w:p>
          <w:p w14:paraId="52FA47F1" w14:textId="77777777" w:rsidR="00FF6919" w:rsidRPr="00FF6919" w:rsidRDefault="00FF6919" w:rsidP="00FF6919">
            <w:pPr>
              <w:rPr>
                <w:rFonts w:ascii="Comic Sans MS" w:hAnsi="Comic Sans MS"/>
                <w:sz w:val="24"/>
                <w:szCs w:val="24"/>
              </w:rPr>
            </w:pPr>
          </w:p>
          <w:p w14:paraId="7F89A600" w14:textId="77777777" w:rsidR="00FF6919" w:rsidRPr="00FF6919" w:rsidRDefault="00FF6919" w:rsidP="00FF6919">
            <w:pPr>
              <w:autoSpaceDE w:val="0"/>
              <w:autoSpaceDN w:val="0"/>
              <w:adjustRightInd w:val="0"/>
              <w:rPr>
                <w:rFonts w:ascii="Comic Sans MS" w:hAnsi="Comic Sans MS"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777"/>
            </w:tblGrid>
            <w:tr w:rsidR="00FF6919" w:rsidRPr="00FF6919" w14:paraId="7B7FDAD7" w14:textId="77777777">
              <w:trPr>
                <w:trHeight w:val="79"/>
              </w:trPr>
              <w:tc>
                <w:tcPr>
                  <w:tcW w:w="0" w:type="auto"/>
                </w:tcPr>
                <w:p w14:paraId="5EB25BFD" w14:textId="77777777" w:rsidR="00FF6919" w:rsidRPr="00FF6919" w:rsidRDefault="00FF6919" w:rsidP="00FF6919">
                  <w:pPr>
                    <w:autoSpaceDE w:val="0"/>
                    <w:autoSpaceDN w:val="0"/>
                    <w:adjustRightInd w:val="0"/>
                    <w:spacing w:after="0" w:line="240" w:lineRule="auto"/>
                    <w:rPr>
                      <w:rFonts w:ascii="Comic Sans MS" w:hAnsi="Comic Sans MS" w:cs="Arial"/>
                      <w:color w:val="000000"/>
                      <w:sz w:val="24"/>
                      <w:szCs w:val="24"/>
                    </w:rPr>
                  </w:pPr>
                  <w:r w:rsidRPr="00FF6919">
                    <w:rPr>
                      <w:rFonts w:ascii="Comic Sans MS" w:hAnsi="Comic Sans MS" w:cs="Arial"/>
                      <w:color w:val="000000"/>
                      <w:sz w:val="24"/>
                      <w:szCs w:val="24"/>
                    </w:rPr>
                    <w:t xml:space="preserve"> Distinguish between the language of speech and writing and </w:t>
                  </w:r>
                  <w:r w:rsidRPr="00FF6919">
                    <w:rPr>
                      <w:rFonts w:ascii="Comic Sans MS" w:hAnsi="Comic Sans MS" w:cs="Arial"/>
                      <w:b/>
                      <w:bCs/>
                      <w:color w:val="000000"/>
                      <w:sz w:val="24"/>
                      <w:szCs w:val="24"/>
                    </w:rPr>
                    <w:t xml:space="preserve">sometimes </w:t>
                  </w:r>
                  <w:r w:rsidRPr="00FF6919">
                    <w:rPr>
                      <w:rFonts w:ascii="Comic Sans MS" w:hAnsi="Comic Sans MS" w:cs="Arial"/>
                      <w:color w:val="000000"/>
                      <w:sz w:val="24"/>
                      <w:szCs w:val="24"/>
                    </w:rPr>
                    <w:t xml:space="preserve">choose the appropriate register. </w:t>
                  </w:r>
                </w:p>
              </w:tc>
            </w:tr>
          </w:tbl>
          <w:p w14:paraId="0B71845E" w14:textId="4D265792" w:rsidR="00FF6919" w:rsidRPr="00FF6919" w:rsidRDefault="00FF6919" w:rsidP="00FF6919">
            <w:pPr>
              <w:rPr>
                <w:rFonts w:ascii="Comic Sans MS" w:hAnsi="Comic Sans MS"/>
                <w:sz w:val="24"/>
                <w:szCs w:val="24"/>
              </w:rPr>
            </w:pPr>
          </w:p>
        </w:tc>
      </w:tr>
    </w:tbl>
    <w:p w14:paraId="00723E93" w14:textId="0C8FC681" w:rsidR="003C7B42" w:rsidRPr="003C7B42" w:rsidRDefault="003C7B42" w:rsidP="003C7B42">
      <w:pPr>
        <w:rPr>
          <w:rFonts w:ascii="Comic Sans MS" w:hAnsi="Comic Sans MS"/>
          <w:sz w:val="24"/>
          <w:szCs w:val="24"/>
        </w:rPr>
      </w:pPr>
    </w:p>
    <w:sectPr w:rsidR="003C7B42" w:rsidRPr="003C7B42" w:rsidSect="00420E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6D21E" w14:textId="77777777" w:rsidR="004A3733" w:rsidRDefault="004A3733" w:rsidP="004A3733">
      <w:pPr>
        <w:spacing w:after="0" w:line="240" w:lineRule="auto"/>
      </w:pPr>
      <w:r>
        <w:separator/>
      </w:r>
    </w:p>
  </w:endnote>
  <w:endnote w:type="continuationSeparator" w:id="0">
    <w:p w14:paraId="192742CA" w14:textId="77777777" w:rsidR="004A3733" w:rsidRDefault="004A3733" w:rsidP="004A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F6E9F" w14:textId="77777777" w:rsidR="004A3733" w:rsidRDefault="004A3733" w:rsidP="004A3733">
      <w:pPr>
        <w:spacing w:after="0" w:line="240" w:lineRule="auto"/>
      </w:pPr>
      <w:r>
        <w:separator/>
      </w:r>
    </w:p>
  </w:footnote>
  <w:footnote w:type="continuationSeparator" w:id="0">
    <w:p w14:paraId="14324D0A" w14:textId="77777777" w:rsidR="004A3733" w:rsidRDefault="004A3733" w:rsidP="004A3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427B9"/>
    <w:multiLevelType w:val="hybridMultilevel"/>
    <w:tmpl w:val="4556775A"/>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7C2AE1"/>
    <w:multiLevelType w:val="hybridMultilevel"/>
    <w:tmpl w:val="D982F7DA"/>
    <w:lvl w:ilvl="0" w:tplc="B2E21AF6">
      <w:numFmt w:val="bullet"/>
      <w:lvlText w:val=""/>
      <w:lvlJc w:val="left"/>
      <w:pPr>
        <w:ind w:left="720" w:hanging="360"/>
      </w:pPr>
      <w:rPr>
        <w:rFonts w:ascii="Comic Sans MS" w:eastAsiaTheme="minorHAns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DD5492"/>
    <w:multiLevelType w:val="hybridMultilevel"/>
    <w:tmpl w:val="5118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2"/>
    <w:rsid w:val="00084A4C"/>
    <w:rsid w:val="000B02B9"/>
    <w:rsid w:val="000C084B"/>
    <w:rsid w:val="002044B5"/>
    <w:rsid w:val="00214BC5"/>
    <w:rsid w:val="00252C7E"/>
    <w:rsid w:val="002839E7"/>
    <w:rsid w:val="002A5D87"/>
    <w:rsid w:val="00350708"/>
    <w:rsid w:val="003A67D7"/>
    <w:rsid w:val="003C7B42"/>
    <w:rsid w:val="004060AD"/>
    <w:rsid w:val="00414048"/>
    <w:rsid w:val="00420E21"/>
    <w:rsid w:val="004A3733"/>
    <w:rsid w:val="00610EE9"/>
    <w:rsid w:val="00656EE9"/>
    <w:rsid w:val="007165BF"/>
    <w:rsid w:val="00836298"/>
    <w:rsid w:val="008A76E6"/>
    <w:rsid w:val="00961B29"/>
    <w:rsid w:val="00A12BBF"/>
    <w:rsid w:val="00C351EF"/>
    <w:rsid w:val="00D04708"/>
    <w:rsid w:val="00D23398"/>
    <w:rsid w:val="00D31EB0"/>
    <w:rsid w:val="00D450E5"/>
    <w:rsid w:val="00DD1BDE"/>
    <w:rsid w:val="00FD6629"/>
    <w:rsid w:val="00FF6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D5FB"/>
  <w15:chartTrackingRefBased/>
  <w15:docId w15:val="{EDEC51D7-C69A-4974-828C-9A6F0179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7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7B4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0470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A37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733"/>
  </w:style>
  <w:style w:type="paragraph" w:styleId="Footer">
    <w:name w:val="footer"/>
    <w:basedOn w:val="Normal"/>
    <w:link w:val="FooterChar"/>
    <w:uiPriority w:val="99"/>
    <w:unhideWhenUsed/>
    <w:rsid w:val="004A37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Cunliffe</dc:creator>
  <cp:keywords/>
  <dc:description/>
  <cp:lastModifiedBy>Leigh Douglas</cp:lastModifiedBy>
  <cp:revision>3</cp:revision>
  <dcterms:created xsi:type="dcterms:W3CDTF">2026-02-01T19:55:00Z</dcterms:created>
  <dcterms:modified xsi:type="dcterms:W3CDTF">2026-02-01T19:57:00Z</dcterms:modified>
</cp:coreProperties>
</file>